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AD" w:rsidRDefault="00840CAD" w:rsidP="00840C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bookmarkStart w:id="0" w:name="_GoBack"/>
      <w:r w:rsidRPr="00DD2A51">
        <w:rPr>
          <w:rFonts w:ascii="Times New Roman" w:hAnsi="Times New Roman"/>
          <w:b/>
          <w:sz w:val="32"/>
          <w:szCs w:val="32"/>
          <w:lang w:val="ru-RU"/>
        </w:rPr>
        <w:t>ПАМЯТКА</w:t>
      </w:r>
    </w:p>
    <w:p w:rsidR="00840CAD" w:rsidRDefault="00840CAD" w:rsidP="00840C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по соблюдению требований к служебному поведению</w:t>
      </w:r>
      <w:r w:rsidRPr="00DD2A51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ru-RU"/>
        </w:rPr>
        <w:t>и урегулированию конфликта интересов</w:t>
      </w:r>
    </w:p>
    <w:p w:rsidR="00840CAD" w:rsidRDefault="00840CAD" w:rsidP="00840CA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  <w:lang w:val="ru-RU"/>
        </w:rPr>
        <w:t>государс</w:t>
      </w:r>
      <w:r w:rsidR="000500E3">
        <w:rPr>
          <w:rFonts w:ascii="Times New Roman" w:hAnsi="Times New Roman"/>
          <w:b/>
          <w:sz w:val="32"/>
          <w:szCs w:val="32"/>
          <w:lang w:val="ru-RU"/>
        </w:rPr>
        <w:t>твенными гражданскими служащими</w:t>
      </w:r>
      <w:bookmarkEnd w:id="0"/>
    </w:p>
    <w:p w:rsidR="00840CAD" w:rsidRPr="00B76208" w:rsidRDefault="00840CAD" w:rsidP="00840C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40CAD" w:rsidRPr="00DD2A51" w:rsidRDefault="00840CAD" w:rsidP="00840CAD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</w:pPr>
      <w:r w:rsidRPr="00DD2A51">
        <w:rPr>
          <w:rFonts w:ascii="Times New Roman" w:eastAsia="Times New Roman" w:hAnsi="Times New Roman"/>
          <w:b/>
          <w:i/>
          <w:sz w:val="28"/>
          <w:szCs w:val="28"/>
          <w:lang w:val="ru-RU" w:eastAsia="ru-RU"/>
        </w:rPr>
        <w:t>Что такое конфликт интересов?</w:t>
      </w:r>
    </w:p>
    <w:p w:rsidR="00840CAD" w:rsidRDefault="00840CAD" w:rsidP="00840C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840CAD" w:rsidRDefault="00840CAD" w:rsidP="00840C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D2A5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Конфликт интересов</w:t>
      </w:r>
      <w:r w:rsidRPr="00DD2A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ситуация, при которой личная заинтересованность государственного гражданского служащего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(далее – гражданский служащий)</w:t>
      </w:r>
      <w:r w:rsidRPr="00DD2A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других лиц, способное привести к причинению вреда таким законным интересам. </w:t>
      </w:r>
    </w:p>
    <w:p w:rsidR="00840CAD" w:rsidRDefault="00840CAD" w:rsidP="00840C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D2A5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Под </w:t>
      </w:r>
      <w:r w:rsidRPr="00DD2A51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личной заинтересованностью</w:t>
      </w:r>
      <w:r w:rsidRPr="00DD2A51">
        <w:rPr>
          <w:rFonts w:ascii="Times New Roman" w:eastAsia="Times New Roman" w:hAnsi="Times New Roman"/>
          <w:sz w:val="28"/>
          <w:szCs w:val="28"/>
          <w:lang w:val="ru-RU" w:eastAsia="ru-RU"/>
        </w:rPr>
        <w:t>, понимается возможность получения гражданским служащим при исполнении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 или свойства, а также для граждан или организаций, с которыми гражданский служащий связан финансовыми или иными обязательствами.</w:t>
      </w:r>
    </w:p>
    <w:p w:rsidR="00840CAD" w:rsidRDefault="00840CAD" w:rsidP="00840C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DD2A51">
        <w:rPr>
          <w:rFonts w:ascii="Times New Roman" w:eastAsia="Times New Roman" w:hAnsi="Times New Roman"/>
          <w:sz w:val="28"/>
          <w:szCs w:val="28"/>
          <w:lang w:val="ru-RU" w:eastAsia="ru-RU"/>
        </w:rPr>
        <w:t>В случае возникновения у гражданского служащего личной заинтересованности, которая приводит или может привести к конфликту интересов, гражданский служащий обязан проинформировать об этом представителя нанимателя в письменной форме.</w:t>
      </w:r>
    </w:p>
    <w:p w:rsidR="00342A01" w:rsidRPr="00DD2A51" w:rsidRDefault="00342A01" w:rsidP="00840C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tbl>
      <w:tblPr>
        <w:tblStyle w:val="ab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840CAD" w:rsidRPr="000A2B99" w:rsidTr="00AA3F94">
        <w:trPr>
          <w:trHeight w:val="1351"/>
          <w:jc w:val="center"/>
        </w:trPr>
        <w:tc>
          <w:tcPr>
            <w:tcW w:w="9540" w:type="dxa"/>
          </w:tcPr>
          <w:p w:rsidR="00840CAD" w:rsidRPr="00342A01" w:rsidRDefault="00840CAD" w:rsidP="00342A0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B272A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Непринятие г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ражданским</w:t>
            </w:r>
            <w:r w:rsidRPr="00B272A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гражданского</w:t>
            </w:r>
            <w:r w:rsidRPr="00B272A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служащего с государственной службы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города Москвы.</w:t>
            </w:r>
          </w:p>
        </w:tc>
      </w:tr>
    </w:tbl>
    <w:p w:rsidR="00840CAD" w:rsidRDefault="00840CAD" w:rsidP="00840CAD">
      <w:pPr>
        <w:pStyle w:val="a4"/>
        <w:ind w:firstLine="540"/>
        <w:jc w:val="both"/>
        <w:rPr>
          <w:sz w:val="28"/>
          <w:szCs w:val="28"/>
        </w:rPr>
      </w:pPr>
    </w:p>
    <w:p w:rsidR="00840CAD" w:rsidRPr="00B272A4" w:rsidRDefault="00840CAD" w:rsidP="00840CAD">
      <w:pPr>
        <w:pStyle w:val="a4"/>
        <w:ind w:firstLine="540"/>
        <w:jc w:val="both"/>
        <w:rPr>
          <w:b/>
          <w:i/>
          <w:sz w:val="28"/>
          <w:szCs w:val="28"/>
        </w:rPr>
      </w:pPr>
      <w:r w:rsidRPr="00B272A4">
        <w:rPr>
          <w:b/>
          <w:i/>
          <w:sz w:val="28"/>
          <w:szCs w:val="28"/>
        </w:rPr>
        <w:t xml:space="preserve">Ключевые области, в которых возникновение конфликта интересов является наиболее вероятным: </w:t>
      </w:r>
    </w:p>
    <w:p w:rsidR="00840CAD" w:rsidRPr="00B76208" w:rsidRDefault="00840CAD" w:rsidP="00840CAD">
      <w:pPr>
        <w:pStyle w:val="ListParagraph1"/>
        <w:numPr>
          <w:ilvl w:val="0"/>
          <w:numId w:val="2"/>
        </w:numPr>
        <w:tabs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ыполнение отдельных функций государственного управления в отношении родственников и/или иных лиц, с которыми </w:t>
      </w:r>
      <w:r w:rsidRPr="0094507D">
        <w:rPr>
          <w:rFonts w:ascii="Times New Roman" w:hAnsi="Times New Roman"/>
          <w:sz w:val="28"/>
          <w:szCs w:val="28"/>
          <w:lang w:val="ru-RU"/>
        </w:rPr>
        <w:t xml:space="preserve">связана личная заинтересованность </w:t>
      </w:r>
      <w:r>
        <w:rPr>
          <w:rFonts w:ascii="Times New Roman" w:hAnsi="Times New Roman"/>
          <w:sz w:val="28"/>
          <w:szCs w:val="28"/>
          <w:lang w:val="ru-RU"/>
        </w:rPr>
        <w:t>гражданского</w:t>
      </w:r>
      <w:r w:rsidRPr="0094507D">
        <w:rPr>
          <w:rFonts w:ascii="Times New Roman" w:hAnsi="Times New Roman"/>
          <w:sz w:val="28"/>
          <w:szCs w:val="28"/>
          <w:lang w:val="ru-RU"/>
        </w:rPr>
        <w:t xml:space="preserve">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>;</w:t>
      </w:r>
    </w:p>
    <w:p w:rsidR="00840CAD" w:rsidRPr="00B76208" w:rsidRDefault="00840CAD" w:rsidP="00840CAD">
      <w:pPr>
        <w:pStyle w:val="ListParagraph1"/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B76208">
        <w:rPr>
          <w:rFonts w:ascii="Times New Roman" w:hAnsi="Times New Roman"/>
          <w:sz w:val="28"/>
          <w:szCs w:val="28"/>
          <w:lang w:val="ru-RU"/>
        </w:rPr>
        <w:t>ыполнение иной оплачиваемой работы;</w:t>
      </w:r>
    </w:p>
    <w:p w:rsidR="00840CAD" w:rsidRPr="00B76208" w:rsidRDefault="00840CAD" w:rsidP="00840CAD">
      <w:pPr>
        <w:pStyle w:val="ListParagraph1"/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владение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ценными бумагами, банковскими вкладами; </w:t>
      </w:r>
    </w:p>
    <w:p w:rsidR="00840CAD" w:rsidRPr="00B76208" w:rsidRDefault="00840CAD" w:rsidP="00840CAD">
      <w:pPr>
        <w:pStyle w:val="ListParagraph1"/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B76208">
        <w:rPr>
          <w:rFonts w:ascii="Times New Roman" w:hAnsi="Times New Roman"/>
          <w:sz w:val="28"/>
          <w:szCs w:val="28"/>
          <w:lang w:val="ru-RU"/>
        </w:rPr>
        <w:t>олучение подарков и услуг;</w:t>
      </w:r>
    </w:p>
    <w:p w:rsidR="00840CAD" w:rsidRPr="00B76208" w:rsidRDefault="00840CAD" w:rsidP="00840CAD">
      <w:pPr>
        <w:pStyle w:val="ListParagraph1"/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Pr="00B76208">
        <w:rPr>
          <w:rFonts w:ascii="Times New Roman" w:hAnsi="Times New Roman"/>
          <w:sz w:val="28"/>
          <w:szCs w:val="28"/>
          <w:lang w:val="ru-RU"/>
        </w:rPr>
        <w:t>мущественные обязательства и судебные разбирательства;</w:t>
      </w:r>
    </w:p>
    <w:p w:rsidR="00840CAD" w:rsidRPr="00B76208" w:rsidRDefault="00840CAD" w:rsidP="00840CAD">
      <w:pPr>
        <w:pStyle w:val="ListParagraph1"/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</w:t>
      </w:r>
      <w:r w:rsidRPr="00B76208">
        <w:rPr>
          <w:rFonts w:ascii="Times New Roman" w:hAnsi="Times New Roman"/>
          <w:sz w:val="28"/>
          <w:szCs w:val="28"/>
          <w:lang w:val="ru-RU"/>
        </w:rPr>
        <w:t>заимодействие с бывшим работодателем и трудоустройство после увольнения с государственной службы;</w:t>
      </w:r>
    </w:p>
    <w:p w:rsidR="00840CAD" w:rsidRPr="00B76208" w:rsidRDefault="00840CAD" w:rsidP="00840CAD">
      <w:pPr>
        <w:pStyle w:val="ListParagraph1"/>
        <w:numPr>
          <w:ilvl w:val="0"/>
          <w:numId w:val="2"/>
        </w:numPr>
        <w:tabs>
          <w:tab w:val="left" w:pos="360"/>
          <w:tab w:val="left" w:pos="90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явное нарушение установленных запретов (например, и</w:t>
      </w:r>
      <w:r w:rsidRPr="00B76208">
        <w:rPr>
          <w:rFonts w:ascii="Times New Roman" w:hAnsi="Times New Roman"/>
          <w:sz w:val="28"/>
          <w:szCs w:val="28"/>
          <w:lang w:val="ru-RU"/>
        </w:rPr>
        <w:t>спользование служебной информации</w:t>
      </w:r>
      <w:r>
        <w:rPr>
          <w:rFonts w:ascii="Times New Roman" w:hAnsi="Times New Roman"/>
          <w:sz w:val="28"/>
          <w:szCs w:val="28"/>
          <w:lang w:val="ru-RU"/>
        </w:rPr>
        <w:t>, получение наград, почетных и специальных званий (за исключением научных) от иностранных государств и др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).</w:t>
      </w:r>
    </w:p>
    <w:p w:rsidR="00840CAD" w:rsidRDefault="00840CAD" w:rsidP="00840CA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40CAD" w:rsidRPr="00840CAD" w:rsidRDefault="00840CAD" w:rsidP="00840CAD">
      <w:pPr>
        <w:pStyle w:val="ListParagraph1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CAD">
        <w:rPr>
          <w:rFonts w:ascii="Times New Roman" w:hAnsi="Times New Roman"/>
          <w:b/>
          <w:sz w:val="28"/>
          <w:szCs w:val="28"/>
          <w:lang w:val="ru-RU"/>
        </w:rPr>
        <w:t>Конфликт интересов №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840CAD">
        <w:rPr>
          <w:rFonts w:ascii="Times New Roman" w:hAnsi="Times New Roman"/>
          <w:b/>
          <w:sz w:val="28"/>
          <w:szCs w:val="28"/>
          <w:lang w:val="ru-RU"/>
        </w:rPr>
        <w:t xml:space="preserve">1. </w:t>
      </w:r>
    </w:p>
    <w:p w:rsidR="00840CAD" w:rsidRDefault="00840CAD" w:rsidP="00840CAD">
      <w:pPr>
        <w:pStyle w:val="ListParagraph1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Выполнение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функций государственного управления в отношении родственников.</w:t>
      </w:r>
    </w:p>
    <w:p w:rsidR="00840CAD" w:rsidRPr="00BC7CDF" w:rsidRDefault="00840CAD" w:rsidP="00840CAD">
      <w:pPr>
        <w:pStyle w:val="ListParagraph1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Осуществление </w:t>
      </w:r>
      <w:r>
        <w:rPr>
          <w:rFonts w:ascii="Times New Roman" w:hAnsi="Times New Roman"/>
          <w:sz w:val="28"/>
          <w:szCs w:val="28"/>
          <w:lang w:val="ru-RU"/>
        </w:rPr>
        <w:t>гражданским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функций государственного управления или участие в принятии кадровых решений в отношении родственников является одной из наиболее </w:t>
      </w:r>
      <w:r w:rsidRPr="00840CAD">
        <w:rPr>
          <w:rFonts w:ascii="Times New Roman" w:hAnsi="Times New Roman"/>
          <w:b/>
          <w:sz w:val="28"/>
          <w:szCs w:val="28"/>
          <w:lang w:val="ru-RU"/>
        </w:rPr>
        <w:t>явных ситуаций конфликта интересов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840CAD" w:rsidRPr="00BC7CDF" w:rsidRDefault="00840CAD" w:rsidP="00840CAD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7CDF">
        <w:rPr>
          <w:rFonts w:ascii="Times New Roman" w:hAnsi="Times New Roman"/>
          <w:sz w:val="28"/>
          <w:szCs w:val="28"/>
          <w:lang w:val="ru-RU"/>
        </w:rPr>
        <w:t xml:space="preserve">В случае если </w:t>
      </w:r>
      <w:r>
        <w:rPr>
          <w:rFonts w:ascii="Times New Roman" w:hAnsi="Times New Roman"/>
          <w:sz w:val="28"/>
          <w:szCs w:val="28"/>
          <w:lang w:val="ru-RU"/>
        </w:rPr>
        <w:t>гражданский</w:t>
      </w:r>
      <w:r w:rsidRPr="00BC7CDF">
        <w:rPr>
          <w:rFonts w:ascii="Times New Roman" w:hAnsi="Times New Roman"/>
          <w:sz w:val="28"/>
          <w:szCs w:val="28"/>
          <w:lang w:val="ru-RU"/>
        </w:rPr>
        <w:t xml:space="preserve"> служащий участвует в осуществлении отдельных функций государственного управления и/или в принятии кадровых решений в отношении родственников и/или иных лиц, с которыми связана личная заинтересованность </w:t>
      </w:r>
      <w:r>
        <w:rPr>
          <w:rFonts w:ascii="Times New Roman" w:hAnsi="Times New Roman"/>
          <w:sz w:val="28"/>
          <w:szCs w:val="28"/>
          <w:lang w:val="ru-RU"/>
        </w:rPr>
        <w:t>гражданского</w:t>
      </w:r>
      <w:r w:rsidRPr="00BC7CDF">
        <w:rPr>
          <w:rFonts w:ascii="Times New Roman" w:hAnsi="Times New Roman"/>
          <w:sz w:val="28"/>
          <w:szCs w:val="28"/>
          <w:lang w:val="ru-RU"/>
        </w:rPr>
        <w:t xml:space="preserve"> служащего, необходимо:</w:t>
      </w:r>
    </w:p>
    <w:p w:rsidR="00840CAD" w:rsidRPr="00B76208" w:rsidRDefault="00840CAD" w:rsidP="00840CAD">
      <w:pPr>
        <w:pStyle w:val="ListParagraph1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гражданскому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уведомить о наличии личной заинтересованности представителя нанимателя и непосредственног</w:t>
      </w:r>
      <w:r>
        <w:rPr>
          <w:rFonts w:ascii="Times New Roman" w:hAnsi="Times New Roman"/>
          <w:sz w:val="28"/>
          <w:szCs w:val="28"/>
          <w:lang w:val="ru-RU"/>
        </w:rPr>
        <w:t>о начальника в письменной форме;</w:t>
      </w:r>
    </w:p>
    <w:p w:rsidR="00840CAD" w:rsidRPr="00BC7CDF" w:rsidRDefault="00840CAD" w:rsidP="00840CAD">
      <w:pPr>
        <w:pStyle w:val="ListParagraph1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редставителю нанимателя рекомендуется отстранить </w:t>
      </w:r>
      <w:r>
        <w:rPr>
          <w:rFonts w:ascii="Times New Roman" w:hAnsi="Times New Roman"/>
          <w:sz w:val="28"/>
          <w:szCs w:val="28"/>
          <w:lang w:val="ru-RU"/>
        </w:rPr>
        <w:t>гражданского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от исполнения должностных обязанностей, предполагающих непосредственное взаимодействие с родственниками и/или иными лицами, с которыми </w:t>
      </w:r>
      <w:r w:rsidRPr="00291B2A">
        <w:rPr>
          <w:rFonts w:ascii="Times New Roman" w:hAnsi="Times New Roman"/>
          <w:sz w:val="28"/>
          <w:szCs w:val="28"/>
          <w:lang w:val="ru-RU"/>
        </w:rPr>
        <w:t>связана личная заинтересованность государственного служащего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(</w:t>
      </w:r>
      <w:r w:rsidRPr="00BC7CDF">
        <w:rPr>
          <w:rFonts w:ascii="Times New Roman" w:hAnsi="Times New Roman"/>
          <w:i/>
          <w:sz w:val="28"/>
          <w:szCs w:val="28"/>
          <w:lang w:val="ru-RU"/>
        </w:rPr>
        <w:t xml:space="preserve">Например, рекомендуется временно вывести </w:t>
      </w:r>
      <w:r w:rsidRPr="00840CAD">
        <w:rPr>
          <w:rFonts w:ascii="Times New Roman" w:hAnsi="Times New Roman"/>
          <w:i/>
          <w:sz w:val="28"/>
          <w:szCs w:val="28"/>
          <w:lang w:val="ru-RU"/>
        </w:rPr>
        <w:t>гражданск</w:t>
      </w:r>
      <w:r>
        <w:rPr>
          <w:rFonts w:ascii="Times New Roman" w:hAnsi="Times New Roman"/>
          <w:i/>
          <w:sz w:val="28"/>
          <w:szCs w:val="28"/>
          <w:lang w:val="ru-RU"/>
        </w:rPr>
        <w:t>ого</w:t>
      </w:r>
      <w:r w:rsidRPr="00840CAD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BC7CDF">
        <w:rPr>
          <w:rFonts w:ascii="Times New Roman" w:hAnsi="Times New Roman"/>
          <w:i/>
          <w:sz w:val="28"/>
          <w:szCs w:val="28"/>
          <w:lang w:val="ru-RU"/>
        </w:rPr>
        <w:t>служащего из состава конкурсной комиссии, если одним из кандидатов на замещение вакантной должности государственной службы является его родственник</w:t>
      </w:r>
      <w:r>
        <w:rPr>
          <w:rFonts w:ascii="Times New Roman" w:hAnsi="Times New Roman"/>
          <w:i/>
          <w:sz w:val="28"/>
          <w:szCs w:val="28"/>
          <w:lang w:val="ru-RU"/>
        </w:rPr>
        <w:t>)</w:t>
      </w:r>
      <w:r w:rsidRPr="00BC7CDF"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840CAD" w:rsidRPr="00B76208" w:rsidRDefault="00840CAD" w:rsidP="00840CAD">
      <w:pPr>
        <w:pStyle w:val="ListParagraph1"/>
        <w:tabs>
          <w:tab w:val="left" w:pos="360"/>
          <w:tab w:val="num" w:pos="90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Примечание. </w:t>
      </w:r>
      <w:r>
        <w:rPr>
          <w:rFonts w:ascii="Times New Roman" w:hAnsi="Times New Roman"/>
          <w:sz w:val="28"/>
          <w:szCs w:val="28"/>
          <w:lang w:val="ru-RU"/>
        </w:rPr>
        <w:t>Не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любое выполнение функций государственного управления в отношении родственников влечет конфликт интересов. В частности, если </w:t>
      </w:r>
      <w:r>
        <w:rPr>
          <w:rFonts w:ascii="Times New Roman" w:hAnsi="Times New Roman"/>
          <w:sz w:val="28"/>
          <w:szCs w:val="28"/>
          <w:lang w:val="ru-RU"/>
        </w:rPr>
        <w:t>гражданский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предоставляет государственные услуги, получение которых одним заявителем  не влечет отказа в предоставлении услуги другим заявителям, и при этом не обладает дискреционными полномочиями, позволяющими оказывать кому-либо предпочтение, вероятность возникновения конфликта интересов при предоставлении таких услуг родственникам в большинстве случаев является незначительной.</w:t>
      </w:r>
    </w:p>
    <w:p w:rsidR="00840CAD" w:rsidRDefault="00840CAD" w:rsidP="00840CAD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40CAD" w:rsidRPr="00840CAD" w:rsidRDefault="00342A01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Конфликт интересов №2.</w:t>
      </w:r>
    </w:p>
    <w:p w:rsidR="00840CAD" w:rsidRDefault="00840CAD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В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ладение ценными бумагами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</w:p>
    <w:p w:rsidR="00840CAD" w:rsidRPr="00B76208" w:rsidRDefault="00840CAD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40CAD" w:rsidRDefault="00840CAD" w:rsidP="00840CAD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если </w:t>
      </w:r>
      <w:r>
        <w:rPr>
          <w:rFonts w:ascii="Times New Roman" w:hAnsi="Times New Roman"/>
          <w:sz w:val="28"/>
          <w:szCs w:val="28"/>
          <w:lang w:val="ru-RU"/>
        </w:rPr>
        <w:t>гражданский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владеет ценными бумагами организации, в отношении которой он осуществляет отдельные функции государственного управления, он обязан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40CAD" w:rsidRDefault="00840CAD" w:rsidP="00840CAD">
      <w:pPr>
        <w:pStyle w:val="ListParagraph1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уведомить представителя нанимателя и непосредственного начальника о наличии личной заинтересованности</w:t>
      </w:r>
      <w:r>
        <w:rPr>
          <w:rFonts w:ascii="Times New Roman" w:hAnsi="Times New Roman"/>
          <w:sz w:val="28"/>
          <w:szCs w:val="28"/>
          <w:lang w:val="ru-RU"/>
        </w:rPr>
        <w:t xml:space="preserve"> в письменной форме;</w:t>
      </w:r>
    </w:p>
    <w:p w:rsidR="00840CAD" w:rsidRPr="00B76208" w:rsidRDefault="00840CAD" w:rsidP="00840CAD">
      <w:pPr>
        <w:pStyle w:val="ListParagraph1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передать ценные бумаги в доверительное управление.</w:t>
      </w:r>
    </w:p>
    <w:p w:rsidR="00840CAD" w:rsidRDefault="00840CAD" w:rsidP="00840CAD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 xml:space="preserve">В случае если родственники </w:t>
      </w:r>
      <w:r>
        <w:rPr>
          <w:rFonts w:ascii="Times New Roman" w:hAnsi="Times New Roman"/>
          <w:sz w:val="28"/>
          <w:szCs w:val="28"/>
          <w:lang w:val="ru-RU"/>
        </w:rPr>
        <w:t>гражданск</w:t>
      </w:r>
      <w:r w:rsidR="00C123BD">
        <w:rPr>
          <w:rFonts w:ascii="Times New Roman" w:hAnsi="Times New Roman"/>
          <w:sz w:val="28"/>
          <w:szCs w:val="28"/>
          <w:lang w:val="ru-RU"/>
        </w:rPr>
        <w:t>о</w:t>
      </w:r>
      <w:r>
        <w:rPr>
          <w:rFonts w:ascii="Times New Roman" w:hAnsi="Times New Roman"/>
          <w:sz w:val="28"/>
          <w:szCs w:val="28"/>
          <w:lang w:val="ru-RU"/>
        </w:rPr>
        <w:t>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владеют ценными бумагами организации, в отношении которой он осуществляет отдельные функции государственного управления, </w:t>
      </w:r>
      <w:r w:rsidR="00C123BD">
        <w:rPr>
          <w:rFonts w:ascii="Times New Roman" w:hAnsi="Times New Roman"/>
          <w:sz w:val="28"/>
          <w:szCs w:val="28"/>
          <w:lang w:val="ru-RU"/>
        </w:rPr>
        <w:t>гражданский</w:t>
      </w:r>
      <w:r w:rsidR="00C123BD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>служащий обязан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840CAD" w:rsidRDefault="00840CAD" w:rsidP="00840CAD">
      <w:pPr>
        <w:pStyle w:val="ListParagraph1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уведомить представителя нанимателя и непосредственного начальника о наличии личной заинтересованности</w:t>
      </w:r>
      <w:r>
        <w:rPr>
          <w:rFonts w:ascii="Times New Roman" w:hAnsi="Times New Roman"/>
          <w:sz w:val="28"/>
          <w:szCs w:val="28"/>
          <w:lang w:val="ru-RU"/>
        </w:rPr>
        <w:t xml:space="preserve"> в письменной форме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840CAD" w:rsidRPr="00B76208" w:rsidRDefault="00840CAD" w:rsidP="00840CAD">
      <w:pPr>
        <w:pStyle w:val="ListParagraph1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рекомендовать родственникам передать ценные бумаги в доверительное управление либо рассмотреть во</w:t>
      </w:r>
      <w:r>
        <w:rPr>
          <w:rFonts w:ascii="Times New Roman" w:hAnsi="Times New Roman"/>
          <w:sz w:val="28"/>
          <w:szCs w:val="28"/>
          <w:lang w:val="ru-RU"/>
        </w:rPr>
        <w:t>прос об их отчуждении</w:t>
      </w: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840CAD" w:rsidRPr="00B76208" w:rsidRDefault="00840CAD" w:rsidP="00840CAD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До принятия </w:t>
      </w:r>
      <w:r w:rsidR="00C123BD">
        <w:rPr>
          <w:rFonts w:ascii="Times New Roman" w:hAnsi="Times New Roman"/>
          <w:sz w:val="28"/>
          <w:szCs w:val="28"/>
          <w:lang w:val="ru-RU"/>
        </w:rPr>
        <w:t>гражданским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мер по урегулированию конфликта интересов представителю нанимателя рекомендуется отстранить </w:t>
      </w:r>
      <w:r w:rsidR="00C123BD">
        <w:rPr>
          <w:rFonts w:ascii="Times New Roman" w:hAnsi="Times New Roman"/>
          <w:sz w:val="28"/>
          <w:szCs w:val="28"/>
          <w:lang w:val="ru-RU"/>
        </w:rPr>
        <w:t>гражданского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от исполнения должностных (служебных) обязанностей в отношении организации, ценными бумагами которой </w:t>
      </w:r>
      <w:r w:rsidR="00C123BD">
        <w:rPr>
          <w:rFonts w:ascii="Times New Roman" w:hAnsi="Times New Roman"/>
          <w:sz w:val="28"/>
          <w:szCs w:val="28"/>
          <w:lang w:val="ru-RU"/>
        </w:rPr>
        <w:t xml:space="preserve">он </w:t>
      </w:r>
      <w:r w:rsidR="00C123BD" w:rsidRPr="00B76208">
        <w:rPr>
          <w:rFonts w:ascii="Times New Roman" w:hAnsi="Times New Roman"/>
          <w:sz w:val="28"/>
          <w:szCs w:val="28"/>
          <w:lang w:val="ru-RU"/>
        </w:rPr>
        <w:t>или его родственники</w:t>
      </w:r>
      <w:r w:rsidR="00C123B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>владе</w:t>
      </w:r>
      <w:r w:rsidR="00C123BD">
        <w:rPr>
          <w:rFonts w:ascii="Times New Roman" w:hAnsi="Times New Roman"/>
          <w:sz w:val="28"/>
          <w:szCs w:val="28"/>
          <w:lang w:val="ru-RU"/>
        </w:rPr>
        <w:t>ю</w:t>
      </w:r>
      <w:r w:rsidRPr="00B76208">
        <w:rPr>
          <w:rFonts w:ascii="Times New Roman" w:hAnsi="Times New Roman"/>
          <w:sz w:val="28"/>
          <w:szCs w:val="28"/>
          <w:lang w:val="ru-RU"/>
        </w:rPr>
        <w:t>т</w:t>
      </w:r>
      <w:r w:rsidR="00C123BD">
        <w:rPr>
          <w:rFonts w:ascii="Times New Roman" w:hAnsi="Times New Roman"/>
          <w:sz w:val="28"/>
          <w:szCs w:val="28"/>
          <w:lang w:val="ru-RU"/>
        </w:rPr>
        <w:t>.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123BD" w:rsidRDefault="00C123BD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123BD" w:rsidRPr="00C123BD" w:rsidRDefault="00840CAD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123BD">
        <w:rPr>
          <w:rFonts w:ascii="Times New Roman" w:hAnsi="Times New Roman"/>
          <w:b/>
          <w:sz w:val="28"/>
          <w:szCs w:val="28"/>
          <w:lang w:val="ru-RU"/>
        </w:rPr>
        <w:t>Конфликт интересов №</w:t>
      </w:r>
      <w:r w:rsidR="00C123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123BD"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</w:p>
    <w:p w:rsidR="00840CAD" w:rsidRPr="00B76208" w:rsidRDefault="00840CAD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Наличие банковских вкладов.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</w:p>
    <w:p w:rsidR="00C123BD" w:rsidRDefault="00C123BD" w:rsidP="00840CAD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0CAD" w:rsidRPr="00BC7CDF" w:rsidRDefault="00840CAD" w:rsidP="00840CAD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C7CDF">
        <w:rPr>
          <w:rFonts w:ascii="Times New Roman" w:hAnsi="Times New Roman"/>
          <w:sz w:val="28"/>
          <w:szCs w:val="28"/>
          <w:lang w:val="ru-RU"/>
        </w:rPr>
        <w:t xml:space="preserve">В случае если </w:t>
      </w:r>
      <w:r w:rsidR="00C123BD">
        <w:rPr>
          <w:rFonts w:ascii="Times New Roman" w:hAnsi="Times New Roman"/>
          <w:sz w:val="28"/>
          <w:szCs w:val="28"/>
          <w:lang w:val="ru-RU"/>
        </w:rPr>
        <w:t xml:space="preserve">гражданский </w:t>
      </w:r>
      <w:r w:rsidRPr="00BC7CDF">
        <w:rPr>
          <w:rFonts w:ascii="Times New Roman" w:hAnsi="Times New Roman"/>
          <w:sz w:val="28"/>
          <w:szCs w:val="28"/>
          <w:lang w:val="ru-RU"/>
        </w:rPr>
        <w:t xml:space="preserve"> служащий участвует в осуществлении отдельных функций государственного управления в отношении банков и кредитных организаций, в которых сам </w:t>
      </w:r>
      <w:r w:rsidR="00C123BD">
        <w:rPr>
          <w:rFonts w:ascii="Times New Roman" w:hAnsi="Times New Roman"/>
          <w:sz w:val="28"/>
          <w:szCs w:val="28"/>
          <w:lang w:val="ru-RU"/>
        </w:rPr>
        <w:t>гражданский</w:t>
      </w:r>
      <w:r w:rsidRPr="00BC7CDF">
        <w:rPr>
          <w:rFonts w:ascii="Times New Roman" w:hAnsi="Times New Roman"/>
          <w:sz w:val="28"/>
          <w:szCs w:val="28"/>
          <w:lang w:val="ru-RU"/>
        </w:rPr>
        <w:t xml:space="preserve"> служащий, его родственники или иные лица,  с которыми связана личная заинтересованность государственного служащего, имеют вклады, 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торгах на рынке ценных бумаг и др.), необходимо:</w:t>
      </w:r>
    </w:p>
    <w:p w:rsidR="00840CAD" w:rsidRPr="00B76208" w:rsidRDefault="00C123BD" w:rsidP="00840CAD">
      <w:pPr>
        <w:pStyle w:val="ListParagraph1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гражданскому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служащему уведомить о наличии личной заинтересованности представителя нанимателя и непосредственного начальника в письменной форме. </w:t>
      </w:r>
    </w:p>
    <w:p w:rsidR="00840CAD" w:rsidRPr="003812AE" w:rsidRDefault="00C123BD" w:rsidP="00840CAD">
      <w:pPr>
        <w:pStyle w:val="ListParagraph1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редставителю нанимателя до принятия </w:t>
      </w:r>
      <w:r>
        <w:rPr>
          <w:rFonts w:ascii="Times New Roman" w:hAnsi="Times New Roman"/>
          <w:sz w:val="28"/>
          <w:szCs w:val="28"/>
          <w:lang w:val="ru-RU"/>
        </w:rPr>
        <w:t>гражданским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служащим мер по урегулированию конфликта интересов отстранить </w:t>
      </w:r>
      <w:r>
        <w:rPr>
          <w:rFonts w:ascii="Times New Roman" w:hAnsi="Times New Roman"/>
          <w:sz w:val="28"/>
          <w:szCs w:val="28"/>
          <w:lang w:val="ru-RU"/>
        </w:rPr>
        <w:t>гражданского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>служащего от исполнения должностных (служебных) обязанностей в отношении банков и кредитных организаций, в</w:t>
      </w:r>
      <w:r w:rsidR="00840CAD" w:rsidRPr="00B76208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которых сам </w:t>
      </w:r>
      <w:r>
        <w:rPr>
          <w:rFonts w:ascii="Times New Roman" w:hAnsi="Times New Roman"/>
          <w:sz w:val="28"/>
          <w:szCs w:val="28"/>
          <w:lang w:val="ru-RU"/>
        </w:rPr>
        <w:t>гражданский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 служащий, его родственники или иные лица,  с которыми связана личная заинтересованность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 имеют вклады </w:t>
      </w:r>
      <w:r w:rsidR="00840CAD" w:rsidRPr="003812AE">
        <w:rPr>
          <w:rFonts w:ascii="Times New Roman" w:hAnsi="Times New Roman"/>
          <w:sz w:val="28"/>
          <w:szCs w:val="28"/>
          <w:lang w:val="ru-RU"/>
        </w:rPr>
        <w:t>либо взаимные обязательства, связанные с оказанием финансовых услуг (кредитные обязательства, оказание брокерских услуг по участию в организованных торг</w:t>
      </w:r>
      <w:r w:rsidR="00840CAD">
        <w:rPr>
          <w:rFonts w:ascii="Times New Roman" w:hAnsi="Times New Roman"/>
          <w:sz w:val="28"/>
          <w:szCs w:val="28"/>
          <w:lang w:val="ru-RU"/>
        </w:rPr>
        <w:t>ах на рынке ценных бумаг и др.)</w:t>
      </w:r>
      <w:r w:rsidR="00840CAD" w:rsidRPr="003812AE">
        <w:rPr>
          <w:rFonts w:ascii="Times New Roman" w:hAnsi="Times New Roman"/>
          <w:sz w:val="28"/>
          <w:szCs w:val="28"/>
          <w:lang w:val="ru-RU"/>
        </w:rPr>
        <w:t>.</w:t>
      </w:r>
    </w:p>
    <w:p w:rsidR="00840CAD" w:rsidRPr="00B76208" w:rsidRDefault="00840CAD" w:rsidP="00840CAD">
      <w:pPr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C123BD" w:rsidRPr="00C123BD" w:rsidRDefault="00840CAD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123BD">
        <w:rPr>
          <w:rFonts w:ascii="Times New Roman" w:hAnsi="Times New Roman"/>
          <w:b/>
          <w:sz w:val="28"/>
          <w:szCs w:val="28"/>
          <w:lang w:val="ru-RU"/>
        </w:rPr>
        <w:t>Конфликт интересов №</w:t>
      </w:r>
      <w:r w:rsidR="00C123B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123BD">
        <w:rPr>
          <w:rFonts w:ascii="Times New Roman" w:hAnsi="Times New Roman"/>
          <w:b/>
          <w:sz w:val="28"/>
          <w:szCs w:val="28"/>
          <w:lang w:val="ru-RU"/>
        </w:rPr>
        <w:t xml:space="preserve">4. </w:t>
      </w:r>
    </w:p>
    <w:p w:rsidR="00840CAD" w:rsidRPr="00B76208" w:rsidRDefault="00840CAD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Получение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подарков 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и услуг.</w:t>
      </w:r>
    </w:p>
    <w:p w:rsidR="00840CAD" w:rsidRDefault="00840CAD" w:rsidP="00840CAD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tbl>
      <w:tblPr>
        <w:tblStyle w:val="ab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475"/>
      </w:tblGrid>
      <w:tr w:rsidR="00840CAD" w:rsidRPr="000A2B99" w:rsidTr="00AA3F94">
        <w:trPr>
          <w:trHeight w:val="2931"/>
          <w:jc w:val="center"/>
        </w:trPr>
        <w:tc>
          <w:tcPr>
            <w:tcW w:w="9475" w:type="dxa"/>
          </w:tcPr>
          <w:p w:rsidR="00840CAD" w:rsidRPr="00126F5F" w:rsidRDefault="00840CAD" w:rsidP="00AA3F94">
            <w:pPr>
              <w:pStyle w:val="ListParagraph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126F5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lastRenderedPageBreak/>
              <w:t>ЗАПРЕЩАЕТСЯ</w:t>
            </w:r>
          </w:p>
          <w:p w:rsidR="00840CAD" w:rsidRDefault="00840CAD" w:rsidP="00AA3F94">
            <w:pPr>
              <w:pStyle w:val="ListParagraph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п</w:t>
            </w:r>
            <w:r w:rsidRPr="00126F5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олучать в связи с исполнением должностных обязанностей вознаграждения от физических и юридических лиц</w:t>
            </w:r>
          </w:p>
          <w:p w:rsidR="00840CAD" w:rsidRDefault="00840CAD" w:rsidP="00AA3F94">
            <w:pPr>
              <w:pStyle w:val="ListParagraph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126F5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(подарки, денежное вознаграждение, ссуды, услуги, оплату развлечений, отдыха, транспортных расходов и иные вознаграждения).</w:t>
            </w:r>
          </w:p>
          <w:p w:rsidR="00840CAD" w:rsidRPr="00126F5F" w:rsidRDefault="00840CAD" w:rsidP="00AA3F94">
            <w:pPr>
              <w:pStyle w:val="ListParagraph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:rsidR="00840CAD" w:rsidRPr="00126F5F" w:rsidRDefault="00840CAD" w:rsidP="00AA3F94">
            <w:pPr>
              <w:pStyle w:val="ListParagraph1"/>
              <w:spacing w:after="0" w:line="240" w:lineRule="auto"/>
              <w:ind w:left="0" w:firstLine="540"/>
              <w:contextualSpacing w:val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126F5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Нарушение запрета является основанием для прекращения служебного контракта, освобождения от замещаемой должности и увольнения с гражданской службы</w:t>
            </w:r>
            <w:r w:rsidR="00C123BD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города Москвы</w:t>
            </w:r>
            <w:r w:rsidRPr="00126F5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.</w:t>
            </w:r>
          </w:p>
          <w:p w:rsidR="00840CAD" w:rsidRDefault="00840CAD" w:rsidP="00AA3F94">
            <w:pPr>
              <w:pStyle w:val="ListParagraph1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</w:tc>
      </w:tr>
    </w:tbl>
    <w:p w:rsidR="00840CAD" w:rsidRPr="00B76208" w:rsidRDefault="00840CAD" w:rsidP="00840CAD">
      <w:pPr>
        <w:pStyle w:val="ListParagraph1"/>
        <w:spacing w:after="0" w:line="240" w:lineRule="auto"/>
        <w:ind w:left="0" w:firstLine="53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.</w:t>
      </w:r>
    </w:p>
    <w:p w:rsidR="00840CAD" w:rsidRPr="00B76208" w:rsidRDefault="00840CAD" w:rsidP="00840CAD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В случае если представитель нанимателя обладает информацией о получении родственниками </w:t>
      </w:r>
      <w:r w:rsidR="00C123BD">
        <w:rPr>
          <w:rFonts w:ascii="Times New Roman" w:hAnsi="Times New Roman"/>
          <w:sz w:val="28"/>
          <w:szCs w:val="28"/>
          <w:lang w:val="ru-RU"/>
        </w:rPr>
        <w:t>гражданского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подарков от физических лиц и</w:t>
      </w:r>
      <w:r>
        <w:rPr>
          <w:rFonts w:ascii="Times New Roman" w:hAnsi="Times New Roman"/>
          <w:sz w:val="28"/>
          <w:szCs w:val="28"/>
          <w:lang w:val="ru-RU"/>
        </w:rPr>
        <w:t>/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или организаций, в отношении которых </w:t>
      </w:r>
      <w:r w:rsidR="00C123BD">
        <w:rPr>
          <w:rFonts w:ascii="Times New Roman" w:hAnsi="Times New Roman"/>
          <w:sz w:val="28"/>
          <w:szCs w:val="28"/>
          <w:lang w:val="ru-RU"/>
        </w:rPr>
        <w:t>гражданский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служащий осуществляет или ранее осуществлял отдельные функции государственного управления, рекомендуется: </w:t>
      </w:r>
    </w:p>
    <w:p w:rsidR="00840CAD" w:rsidRPr="00B76208" w:rsidRDefault="00840CAD" w:rsidP="00840CAD">
      <w:pPr>
        <w:pStyle w:val="ListParagraph1"/>
        <w:numPr>
          <w:ilvl w:val="0"/>
          <w:numId w:val="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указать </w:t>
      </w:r>
      <w:r w:rsidR="00C123BD">
        <w:rPr>
          <w:rFonts w:ascii="Times New Roman" w:hAnsi="Times New Roman"/>
          <w:sz w:val="28"/>
          <w:szCs w:val="28"/>
          <w:lang w:val="ru-RU"/>
        </w:rPr>
        <w:t>гражданскому</w:t>
      </w:r>
      <w:r w:rsidR="00C123BD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служащему, что факт получения подарков влечет конфликт интересов;</w:t>
      </w:r>
    </w:p>
    <w:p w:rsidR="00840CAD" w:rsidRPr="00B76208" w:rsidRDefault="00840CAD" w:rsidP="00840CAD">
      <w:pPr>
        <w:pStyle w:val="ListParagraph1"/>
        <w:numPr>
          <w:ilvl w:val="0"/>
          <w:numId w:val="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предложить вернуть соответствующий подарок или компенсировать его стоимость;</w:t>
      </w:r>
    </w:p>
    <w:p w:rsidR="00840CAD" w:rsidRPr="00B76208" w:rsidRDefault="00840CAD" w:rsidP="00840CAD">
      <w:pPr>
        <w:pStyle w:val="ListParagraph1"/>
        <w:numPr>
          <w:ilvl w:val="0"/>
          <w:numId w:val="7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до принятия </w:t>
      </w:r>
      <w:r w:rsidR="00C123BD">
        <w:rPr>
          <w:rFonts w:ascii="Times New Roman" w:hAnsi="Times New Roman"/>
          <w:sz w:val="28"/>
          <w:szCs w:val="28"/>
          <w:lang w:val="ru-RU"/>
        </w:rPr>
        <w:t>гражданским</w:t>
      </w:r>
      <w:r w:rsidR="00C123BD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служащим мер по урегулированию конфликта интересов отстранить </w:t>
      </w:r>
      <w:r w:rsidR="00C123BD">
        <w:rPr>
          <w:rFonts w:ascii="Times New Roman" w:hAnsi="Times New Roman"/>
          <w:sz w:val="28"/>
          <w:szCs w:val="28"/>
          <w:lang w:val="ru-RU"/>
        </w:rPr>
        <w:t>гражданского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840CAD" w:rsidRPr="00126F5F" w:rsidRDefault="00840CAD" w:rsidP="00C123BD">
      <w:pPr>
        <w:pStyle w:val="ListParagraph1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Примечание.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Установлен запрет </w:t>
      </w:r>
      <w:r w:rsidR="00AD76B6">
        <w:rPr>
          <w:rFonts w:ascii="Times New Roman" w:hAnsi="Times New Roman"/>
          <w:sz w:val="28"/>
          <w:szCs w:val="28"/>
          <w:lang w:val="ru-RU"/>
        </w:rPr>
        <w:t>гражданским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получать в связи с исполнением должностных обязанностей вознаграждения от физических и юридических лиц. Вместе с тем, проверяемая организация или ее представители могут попытаться подарить </w:t>
      </w:r>
      <w:r w:rsidR="00AD76B6">
        <w:rPr>
          <w:rFonts w:ascii="Times New Roman" w:hAnsi="Times New Roman"/>
          <w:sz w:val="28"/>
          <w:szCs w:val="28"/>
          <w:lang w:val="ru-RU"/>
        </w:rPr>
        <w:t>гражданскому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служащему подарок в связи с общепринятым поводом, например, в связи с празднованием дня рождения или иного праздника. В данной ситуации подарок не может однозначно считаться полученным в связи с исполнением должностных обязанностей и, следовательно, возникает возможность обойти запрет, установленный в законодательстве. Тем не менее, необходимо учитывать, что получение подарка от заинтересованной организации ставит </w:t>
      </w:r>
      <w:r w:rsidR="00AD76B6">
        <w:rPr>
          <w:rFonts w:ascii="Times New Roman" w:hAnsi="Times New Roman"/>
          <w:sz w:val="28"/>
          <w:szCs w:val="28"/>
          <w:lang w:val="ru-RU"/>
        </w:rPr>
        <w:t>гражданского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в ситуацию конфликта интересов. Полученная выгода может негативно повлиять на исполнение им должностных обязанностей и объективность принимаемых решений. Кроме того, такие действия могут вызвать у граждан обоснованные сомнения в беспристрастности </w:t>
      </w:r>
      <w:r w:rsidR="00AD76B6">
        <w:rPr>
          <w:rFonts w:ascii="Times New Roman" w:hAnsi="Times New Roman"/>
          <w:sz w:val="28"/>
          <w:szCs w:val="28"/>
          <w:lang w:val="ru-RU"/>
        </w:rPr>
        <w:t>гражданского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и, тем самым, могут нанести ущерб репутации государственного органа и государственной службе в целом.</w:t>
      </w:r>
    </w:p>
    <w:p w:rsidR="00840CAD" w:rsidRPr="00B76208" w:rsidRDefault="00840CAD" w:rsidP="00840CA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76B6" w:rsidRPr="00AD76B6" w:rsidRDefault="00840CAD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D76B6">
        <w:rPr>
          <w:rFonts w:ascii="Times New Roman" w:hAnsi="Times New Roman"/>
          <w:b/>
          <w:sz w:val="28"/>
          <w:szCs w:val="28"/>
          <w:lang w:val="ru-RU"/>
        </w:rPr>
        <w:lastRenderedPageBreak/>
        <w:t>Конфликт интересов №</w:t>
      </w:r>
      <w:r w:rsidR="00AD76B6" w:rsidRPr="00AD76B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D76B6">
        <w:rPr>
          <w:rFonts w:ascii="Times New Roman" w:hAnsi="Times New Roman"/>
          <w:b/>
          <w:sz w:val="28"/>
          <w:szCs w:val="28"/>
          <w:lang w:val="ru-RU"/>
        </w:rPr>
        <w:t xml:space="preserve">5. </w:t>
      </w:r>
    </w:p>
    <w:p w:rsidR="00840CAD" w:rsidRPr="00172C9F" w:rsidRDefault="00840CAD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И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мущественны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>е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обязательства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и судебные разбирательства.</w:t>
      </w:r>
    </w:p>
    <w:p w:rsidR="00840CAD" w:rsidRDefault="00840CAD" w:rsidP="00840CAD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172C9F">
        <w:rPr>
          <w:rFonts w:ascii="Times New Roman" w:hAnsi="Times New Roman"/>
          <w:sz w:val="28"/>
          <w:szCs w:val="28"/>
          <w:lang w:val="ru-RU"/>
        </w:rPr>
        <w:t xml:space="preserve">В случае если </w:t>
      </w:r>
      <w:r w:rsidR="00AD76B6">
        <w:rPr>
          <w:rFonts w:ascii="Times New Roman" w:hAnsi="Times New Roman"/>
          <w:sz w:val="28"/>
          <w:szCs w:val="28"/>
          <w:lang w:val="ru-RU"/>
        </w:rPr>
        <w:t>гражданский</w:t>
      </w:r>
      <w:r w:rsidR="00AD76B6" w:rsidRPr="00172C9F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72C9F">
        <w:rPr>
          <w:rFonts w:ascii="Times New Roman" w:hAnsi="Times New Roman"/>
          <w:sz w:val="28"/>
          <w:szCs w:val="28"/>
          <w:lang w:val="ru-RU"/>
        </w:rPr>
        <w:t xml:space="preserve">служащий участвует в осуществлении отдельных функций государственного управления в отношении организации, перед которой сам </w:t>
      </w:r>
      <w:r w:rsidR="00AD76B6">
        <w:rPr>
          <w:rFonts w:ascii="Times New Roman" w:hAnsi="Times New Roman"/>
          <w:sz w:val="28"/>
          <w:szCs w:val="28"/>
          <w:lang w:val="ru-RU"/>
        </w:rPr>
        <w:t>гражданский</w:t>
      </w:r>
      <w:r w:rsidRPr="00172C9F">
        <w:rPr>
          <w:rFonts w:ascii="Times New Roman" w:hAnsi="Times New Roman"/>
          <w:sz w:val="28"/>
          <w:szCs w:val="28"/>
          <w:lang w:val="ru-RU"/>
        </w:rPr>
        <w:t xml:space="preserve"> служащий и/или его родственники </w:t>
      </w:r>
      <w:r w:rsidRPr="00EF79F9">
        <w:rPr>
          <w:rFonts w:ascii="Times New Roman" w:hAnsi="Times New Roman"/>
          <w:sz w:val="28"/>
          <w:szCs w:val="28"/>
          <w:u w:val="single"/>
          <w:lang w:val="ru-RU"/>
        </w:rPr>
        <w:t>имеют имущественные обязательства</w:t>
      </w:r>
      <w:r w:rsidRPr="00172C9F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необходимо:</w:t>
      </w:r>
    </w:p>
    <w:p w:rsidR="00840CAD" w:rsidRPr="00172C9F" w:rsidRDefault="00AD76B6" w:rsidP="00840CAD">
      <w:pPr>
        <w:pStyle w:val="ListParagraph1"/>
        <w:numPr>
          <w:ilvl w:val="0"/>
          <w:numId w:val="8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гражданскому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 служащему и</w:t>
      </w:r>
      <w:r w:rsidR="00840CAD">
        <w:rPr>
          <w:rFonts w:ascii="Times New Roman" w:hAnsi="Times New Roman"/>
          <w:sz w:val="28"/>
          <w:szCs w:val="28"/>
          <w:lang w:val="ru-RU"/>
        </w:rPr>
        <w:t>/или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 его родственникам урегулировать имеющиеся имущественные обязательства (выплатить долг, расторгнуть договор аренды и т.д.). При невозможности сделать это, следует уведомить представителя нанимателя и непосредственного начальника о наличии личной заинтересованности в письменной форме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840CAD" w:rsidRPr="00B76208" w:rsidRDefault="00AD76B6" w:rsidP="00840CAD">
      <w:pPr>
        <w:pStyle w:val="ListParagraph1"/>
        <w:numPr>
          <w:ilvl w:val="0"/>
          <w:numId w:val="8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редставителю нанимателя, по крайней мере, до урегулирования имущественного обязательства отстранить </w:t>
      </w:r>
      <w:r>
        <w:rPr>
          <w:rFonts w:ascii="Times New Roman" w:hAnsi="Times New Roman"/>
          <w:sz w:val="28"/>
          <w:szCs w:val="28"/>
          <w:lang w:val="ru-RU"/>
        </w:rPr>
        <w:t>гражданского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от исполнения должностных обязанностей в отношении организации, перед которой </w:t>
      </w:r>
      <w:r>
        <w:rPr>
          <w:rFonts w:ascii="Times New Roman" w:hAnsi="Times New Roman"/>
          <w:sz w:val="28"/>
          <w:szCs w:val="28"/>
          <w:lang w:val="ru-RU"/>
        </w:rPr>
        <w:t>гражданский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>служащий</w:t>
      </w:r>
      <w:r w:rsidR="00840CAD">
        <w:rPr>
          <w:rFonts w:ascii="Times New Roman" w:hAnsi="Times New Roman"/>
          <w:sz w:val="28"/>
          <w:szCs w:val="28"/>
          <w:lang w:val="ru-RU"/>
        </w:rPr>
        <w:t xml:space="preserve"> и/или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 его родственники имеют имущественные обязательства.</w:t>
      </w:r>
    </w:p>
    <w:p w:rsidR="00840CAD" w:rsidRPr="002A55C8" w:rsidRDefault="00840CAD" w:rsidP="00840CAD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55C8">
        <w:rPr>
          <w:rFonts w:ascii="Times New Roman" w:hAnsi="Times New Roman"/>
          <w:sz w:val="28"/>
          <w:szCs w:val="28"/>
          <w:lang w:val="ru-RU"/>
        </w:rPr>
        <w:t xml:space="preserve">В случае если </w:t>
      </w:r>
      <w:r w:rsidR="00AD76B6">
        <w:rPr>
          <w:rFonts w:ascii="Times New Roman" w:hAnsi="Times New Roman"/>
          <w:sz w:val="28"/>
          <w:szCs w:val="28"/>
          <w:lang w:val="ru-RU"/>
        </w:rPr>
        <w:t>гражданский</w:t>
      </w:r>
      <w:r w:rsidR="00AD76B6" w:rsidRPr="002A55C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A55C8">
        <w:rPr>
          <w:rFonts w:ascii="Times New Roman" w:hAnsi="Times New Roman"/>
          <w:sz w:val="28"/>
          <w:szCs w:val="28"/>
          <w:lang w:val="ru-RU"/>
        </w:rPr>
        <w:t xml:space="preserve">служащий участвует в осуществлении отдельных функций государственного управления </w:t>
      </w:r>
      <w:r w:rsidRPr="00EF79F9">
        <w:rPr>
          <w:rFonts w:ascii="Times New Roman" w:hAnsi="Times New Roman"/>
          <w:sz w:val="28"/>
          <w:szCs w:val="28"/>
          <w:u w:val="single"/>
          <w:lang w:val="ru-RU"/>
        </w:rPr>
        <w:t>в отношении кредиторов</w:t>
      </w:r>
      <w:r w:rsidRPr="002A55C8">
        <w:rPr>
          <w:rFonts w:ascii="Times New Roman" w:hAnsi="Times New Roman"/>
          <w:sz w:val="28"/>
          <w:szCs w:val="28"/>
          <w:lang w:val="ru-RU"/>
        </w:rPr>
        <w:t xml:space="preserve"> организации, владельцами или работниками которых являются родственники, необходимо:</w:t>
      </w:r>
    </w:p>
    <w:p w:rsidR="00840CAD" w:rsidRPr="00B76208" w:rsidRDefault="00AD76B6" w:rsidP="00840CAD">
      <w:pPr>
        <w:pStyle w:val="ListParagraph1"/>
        <w:numPr>
          <w:ilvl w:val="0"/>
          <w:numId w:val="10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гражданскому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>служащему уведомить представителя нанимателя и непосредственного начальника о наличии личной заинте</w:t>
      </w:r>
      <w:r>
        <w:rPr>
          <w:rFonts w:ascii="Times New Roman" w:hAnsi="Times New Roman"/>
          <w:sz w:val="28"/>
          <w:szCs w:val="28"/>
          <w:lang w:val="ru-RU"/>
        </w:rPr>
        <w:t>ресованности в письменной форме;</w:t>
      </w:r>
    </w:p>
    <w:p w:rsidR="00840CAD" w:rsidRPr="00B76208" w:rsidRDefault="00AD76B6" w:rsidP="00840CAD">
      <w:pPr>
        <w:pStyle w:val="ListParagraph1"/>
        <w:numPr>
          <w:ilvl w:val="0"/>
          <w:numId w:val="10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редставителю нанимателя отстранить </w:t>
      </w:r>
      <w:r>
        <w:rPr>
          <w:rFonts w:ascii="Times New Roman" w:hAnsi="Times New Roman"/>
          <w:sz w:val="28"/>
          <w:szCs w:val="28"/>
          <w:lang w:val="ru-RU"/>
        </w:rPr>
        <w:t>гражданского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от исполнения должностных (служебных) обязанностей в отношении кредиторов организации, владельцами или сотрудниками которых являются родственники или иные лица, с которыми связана личная заинтересованность </w:t>
      </w:r>
      <w:r>
        <w:rPr>
          <w:rFonts w:ascii="Times New Roman" w:hAnsi="Times New Roman"/>
          <w:sz w:val="28"/>
          <w:szCs w:val="28"/>
          <w:lang w:val="ru-RU"/>
        </w:rPr>
        <w:t>гражданского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>служащего.</w:t>
      </w:r>
    </w:p>
    <w:p w:rsidR="00840CAD" w:rsidRPr="002A55C8" w:rsidRDefault="00840CAD" w:rsidP="00840CAD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2A55C8">
        <w:rPr>
          <w:rFonts w:ascii="Times New Roman" w:hAnsi="Times New Roman"/>
          <w:sz w:val="28"/>
          <w:szCs w:val="28"/>
          <w:lang w:val="ru-RU"/>
        </w:rPr>
        <w:t xml:space="preserve">В случае если </w:t>
      </w:r>
      <w:r w:rsidR="00AD76B6">
        <w:rPr>
          <w:rFonts w:ascii="Times New Roman" w:hAnsi="Times New Roman"/>
          <w:sz w:val="28"/>
          <w:szCs w:val="28"/>
          <w:lang w:val="ru-RU"/>
        </w:rPr>
        <w:t>гражданский</w:t>
      </w:r>
      <w:r w:rsidR="00AD76B6" w:rsidRPr="002A55C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A55C8">
        <w:rPr>
          <w:rFonts w:ascii="Times New Roman" w:hAnsi="Times New Roman"/>
          <w:sz w:val="28"/>
          <w:szCs w:val="28"/>
          <w:lang w:val="ru-RU"/>
        </w:rPr>
        <w:t xml:space="preserve">служащий участвует в осуществлении отдельных функций государственного управления в отношении организации, которая </w:t>
      </w:r>
      <w:r w:rsidRPr="00EF79F9">
        <w:rPr>
          <w:rFonts w:ascii="Times New Roman" w:hAnsi="Times New Roman"/>
          <w:sz w:val="28"/>
          <w:szCs w:val="28"/>
          <w:u w:val="single"/>
          <w:lang w:val="ru-RU"/>
        </w:rPr>
        <w:t>имеет имущественные обязательства</w:t>
      </w:r>
      <w:r w:rsidRPr="002A55C8">
        <w:rPr>
          <w:rFonts w:ascii="Times New Roman" w:hAnsi="Times New Roman"/>
          <w:sz w:val="28"/>
          <w:szCs w:val="28"/>
          <w:lang w:val="ru-RU"/>
        </w:rPr>
        <w:t xml:space="preserve"> перед </w:t>
      </w:r>
      <w:r w:rsidR="00AD76B6">
        <w:rPr>
          <w:rFonts w:ascii="Times New Roman" w:hAnsi="Times New Roman"/>
          <w:sz w:val="28"/>
          <w:szCs w:val="28"/>
          <w:lang w:val="ru-RU"/>
        </w:rPr>
        <w:t>гражданским</w:t>
      </w:r>
      <w:r w:rsidRPr="002A55C8">
        <w:rPr>
          <w:rFonts w:ascii="Times New Roman" w:hAnsi="Times New Roman"/>
          <w:sz w:val="28"/>
          <w:szCs w:val="28"/>
          <w:lang w:val="ru-RU"/>
        </w:rPr>
        <w:t xml:space="preserve"> служащим, его родственниками, или иными лицами, с которыми связана личная заинтересованность</w:t>
      </w:r>
      <w:r>
        <w:rPr>
          <w:rFonts w:ascii="Times New Roman" w:hAnsi="Times New Roman"/>
          <w:sz w:val="28"/>
          <w:szCs w:val="28"/>
          <w:lang w:val="ru-RU"/>
        </w:rPr>
        <w:t>, необходимо:</w:t>
      </w:r>
    </w:p>
    <w:p w:rsidR="00840CAD" w:rsidRPr="00B76208" w:rsidRDefault="00AD76B6" w:rsidP="00840CAD">
      <w:pPr>
        <w:pStyle w:val="ListParagraph1"/>
        <w:numPr>
          <w:ilvl w:val="0"/>
          <w:numId w:val="11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гражданскому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 служащему уведомить представителя нанимателя и непосредственного начальника в письменной форме о на</w:t>
      </w:r>
      <w:r>
        <w:rPr>
          <w:rFonts w:ascii="Times New Roman" w:hAnsi="Times New Roman"/>
          <w:sz w:val="28"/>
          <w:szCs w:val="28"/>
          <w:lang w:val="ru-RU"/>
        </w:rPr>
        <w:t>личии личной заинтересованности;</w:t>
      </w:r>
    </w:p>
    <w:p w:rsidR="00AD76B6" w:rsidRDefault="00AD76B6" w:rsidP="00840CAD">
      <w:pPr>
        <w:pStyle w:val="ListParagraph1"/>
        <w:numPr>
          <w:ilvl w:val="0"/>
          <w:numId w:val="11"/>
        </w:numPr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D76B6">
        <w:rPr>
          <w:rFonts w:ascii="Times New Roman" w:hAnsi="Times New Roman"/>
          <w:sz w:val="28"/>
          <w:szCs w:val="28"/>
          <w:lang w:val="ru-RU"/>
        </w:rPr>
        <w:t>п</w:t>
      </w:r>
      <w:r w:rsidR="00840CAD" w:rsidRPr="00AD76B6">
        <w:rPr>
          <w:rFonts w:ascii="Times New Roman" w:hAnsi="Times New Roman"/>
          <w:sz w:val="28"/>
          <w:szCs w:val="28"/>
          <w:lang w:val="ru-RU"/>
        </w:rPr>
        <w:t xml:space="preserve">редставителю нанимателя, по крайней мере, до урегулирования имущественного обязательства отстранить </w:t>
      </w:r>
      <w:r w:rsidRPr="00AD76B6">
        <w:rPr>
          <w:rFonts w:ascii="Times New Roman" w:hAnsi="Times New Roman"/>
          <w:sz w:val="28"/>
          <w:szCs w:val="28"/>
          <w:lang w:val="ru-RU"/>
        </w:rPr>
        <w:t xml:space="preserve">гражданского </w:t>
      </w:r>
      <w:r w:rsidR="00840CAD" w:rsidRPr="00AD76B6">
        <w:rPr>
          <w:rFonts w:ascii="Times New Roman" w:hAnsi="Times New Roman"/>
          <w:sz w:val="28"/>
          <w:szCs w:val="28"/>
          <w:lang w:val="ru-RU"/>
        </w:rPr>
        <w:t xml:space="preserve">служащего от исполнения должностных (служебных) обязанностей в отношении организации, которая имеет имущественные обязательства перед </w:t>
      </w:r>
      <w:r w:rsidRPr="00AD76B6">
        <w:rPr>
          <w:rFonts w:ascii="Times New Roman" w:hAnsi="Times New Roman"/>
          <w:sz w:val="28"/>
          <w:szCs w:val="28"/>
          <w:lang w:val="ru-RU"/>
        </w:rPr>
        <w:t xml:space="preserve">гражданским </w:t>
      </w:r>
      <w:r w:rsidR="00840CAD" w:rsidRPr="00AD76B6">
        <w:rPr>
          <w:rFonts w:ascii="Times New Roman" w:hAnsi="Times New Roman"/>
          <w:sz w:val="28"/>
          <w:szCs w:val="28"/>
          <w:lang w:val="ru-RU"/>
        </w:rPr>
        <w:t>служащим, его родственниками, или иными лицами, с которыми связана личная заинтересованность</w:t>
      </w:r>
      <w:r w:rsidRPr="00AD76B6">
        <w:rPr>
          <w:rFonts w:ascii="Times New Roman" w:hAnsi="Times New Roman"/>
          <w:sz w:val="28"/>
          <w:szCs w:val="28"/>
          <w:lang w:val="ru-RU"/>
        </w:rPr>
        <w:t>.</w:t>
      </w:r>
      <w:r w:rsidR="00840CAD" w:rsidRPr="00AD76B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40CAD" w:rsidRPr="00AD76B6" w:rsidRDefault="00AD76B6" w:rsidP="00AD76B6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</w:r>
      <w:r w:rsidR="00840CAD" w:rsidRPr="00AD76B6">
        <w:rPr>
          <w:rFonts w:ascii="Times New Roman" w:hAnsi="Times New Roman"/>
          <w:sz w:val="28"/>
          <w:szCs w:val="28"/>
          <w:lang w:val="ru-RU"/>
        </w:rPr>
        <w:t xml:space="preserve">В случае если </w:t>
      </w:r>
      <w:r>
        <w:rPr>
          <w:rFonts w:ascii="Times New Roman" w:hAnsi="Times New Roman"/>
          <w:sz w:val="28"/>
          <w:szCs w:val="28"/>
          <w:lang w:val="ru-RU"/>
        </w:rPr>
        <w:t>гражданский</w:t>
      </w:r>
      <w:r w:rsidRPr="00AD76B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0CAD" w:rsidRPr="00AD76B6">
        <w:rPr>
          <w:rFonts w:ascii="Times New Roman" w:hAnsi="Times New Roman"/>
          <w:sz w:val="28"/>
          <w:szCs w:val="28"/>
          <w:lang w:val="ru-RU"/>
        </w:rPr>
        <w:t xml:space="preserve">служащий, его родственники или иные лица, с которыми связана личная заинтересованность, </w:t>
      </w:r>
      <w:r w:rsidR="00840CAD" w:rsidRPr="00AD76B6">
        <w:rPr>
          <w:rFonts w:ascii="Times New Roman" w:hAnsi="Times New Roman"/>
          <w:sz w:val="28"/>
          <w:szCs w:val="28"/>
          <w:u w:val="single"/>
          <w:lang w:val="ru-RU"/>
        </w:rPr>
        <w:t>участвуют в деле, рассматриваемом в судебном разбирательстве</w:t>
      </w:r>
      <w:r w:rsidR="00840CAD" w:rsidRPr="00AD76B6">
        <w:rPr>
          <w:rFonts w:ascii="Times New Roman" w:hAnsi="Times New Roman"/>
          <w:sz w:val="28"/>
          <w:szCs w:val="28"/>
          <w:lang w:val="ru-RU"/>
        </w:rPr>
        <w:t xml:space="preserve"> с физическими лицами и организациями, в отношении которых </w:t>
      </w:r>
      <w:r>
        <w:rPr>
          <w:rFonts w:ascii="Times New Roman" w:hAnsi="Times New Roman"/>
          <w:sz w:val="28"/>
          <w:szCs w:val="28"/>
          <w:lang w:val="ru-RU"/>
        </w:rPr>
        <w:t>гражданский</w:t>
      </w:r>
      <w:r w:rsidR="00840CAD" w:rsidRPr="00AD76B6">
        <w:rPr>
          <w:rFonts w:ascii="Times New Roman" w:hAnsi="Times New Roman"/>
          <w:sz w:val="28"/>
          <w:szCs w:val="28"/>
          <w:lang w:val="ru-RU"/>
        </w:rPr>
        <w:t xml:space="preserve"> служащий осуществляет отдельные функции государственного управления, необходимо:</w:t>
      </w:r>
    </w:p>
    <w:p w:rsidR="00840CAD" w:rsidRPr="00B76208" w:rsidRDefault="00AD76B6" w:rsidP="00840CAD">
      <w:pPr>
        <w:pStyle w:val="ListParagraph1"/>
        <w:numPr>
          <w:ilvl w:val="0"/>
          <w:numId w:val="12"/>
        </w:numPr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гражданскому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 служащему уведомить представителя нанимателя и непосредственного начальника в письменной форме о на</w:t>
      </w:r>
      <w:r>
        <w:rPr>
          <w:rFonts w:ascii="Times New Roman" w:hAnsi="Times New Roman"/>
          <w:sz w:val="28"/>
          <w:szCs w:val="28"/>
          <w:lang w:val="ru-RU"/>
        </w:rPr>
        <w:t>личии личной заинтересованности;</w:t>
      </w:r>
    </w:p>
    <w:p w:rsidR="00840CAD" w:rsidRPr="00AD76B6" w:rsidRDefault="00AD76B6" w:rsidP="00840CAD">
      <w:pPr>
        <w:pStyle w:val="ListParagraph1"/>
        <w:numPr>
          <w:ilvl w:val="0"/>
          <w:numId w:val="12"/>
        </w:numPr>
        <w:tabs>
          <w:tab w:val="left" w:pos="360"/>
        </w:tabs>
        <w:spacing w:after="0" w:line="240" w:lineRule="auto"/>
        <w:ind w:left="90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AD76B6">
        <w:rPr>
          <w:rFonts w:ascii="Times New Roman" w:hAnsi="Times New Roman"/>
          <w:sz w:val="28"/>
          <w:szCs w:val="28"/>
          <w:lang w:val="ru-RU"/>
        </w:rPr>
        <w:t>п</w:t>
      </w:r>
      <w:r w:rsidR="00840CAD" w:rsidRPr="00AD76B6">
        <w:rPr>
          <w:rFonts w:ascii="Times New Roman" w:hAnsi="Times New Roman"/>
          <w:sz w:val="28"/>
          <w:szCs w:val="28"/>
          <w:lang w:val="ru-RU"/>
        </w:rPr>
        <w:t xml:space="preserve">редставителю нанимателя отстранить </w:t>
      </w:r>
      <w:r w:rsidRPr="00AD76B6">
        <w:rPr>
          <w:rFonts w:ascii="Times New Roman" w:hAnsi="Times New Roman"/>
          <w:sz w:val="28"/>
          <w:szCs w:val="28"/>
          <w:lang w:val="ru-RU"/>
        </w:rPr>
        <w:t>гражданского</w:t>
      </w:r>
      <w:r w:rsidR="00840CAD" w:rsidRPr="00AD76B6">
        <w:rPr>
          <w:rFonts w:ascii="Times New Roman" w:hAnsi="Times New Roman"/>
          <w:sz w:val="28"/>
          <w:szCs w:val="28"/>
          <w:lang w:val="ru-RU"/>
        </w:rPr>
        <w:t xml:space="preserve"> служащего от исполнения должностных (служебных) обязанностей в отношении физических лиц и организаций, которые находятся в стадии судебного разбирательства с </w:t>
      </w:r>
      <w:r w:rsidRPr="00AD76B6">
        <w:rPr>
          <w:rFonts w:ascii="Times New Roman" w:hAnsi="Times New Roman"/>
          <w:sz w:val="28"/>
          <w:szCs w:val="28"/>
          <w:lang w:val="ru-RU"/>
        </w:rPr>
        <w:t>гражданским</w:t>
      </w:r>
      <w:r w:rsidR="00840CAD" w:rsidRPr="00AD76B6">
        <w:rPr>
          <w:rFonts w:ascii="Times New Roman" w:hAnsi="Times New Roman"/>
          <w:sz w:val="28"/>
          <w:szCs w:val="28"/>
          <w:lang w:val="ru-RU"/>
        </w:rPr>
        <w:t xml:space="preserve"> служащим, его родственниками или иными лицами, с </w:t>
      </w:r>
      <w:bookmarkStart w:id="1" w:name="OLE_LINK5"/>
      <w:bookmarkStart w:id="2" w:name="OLE_LINK6"/>
      <w:r w:rsidR="00840CAD" w:rsidRPr="00AD76B6">
        <w:rPr>
          <w:rFonts w:ascii="Times New Roman" w:hAnsi="Times New Roman"/>
          <w:sz w:val="28"/>
          <w:szCs w:val="28"/>
          <w:lang w:val="ru-RU"/>
        </w:rPr>
        <w:t>которыми связана личная заинтересованность</w:t>
      </w:r>
      <w:r w:rsidRPr="00AD76B6">
        <w:rPr>
          <w:rFonts w:ascii="Times New Roman" w:hAnsi="Times New Roman"/>
          <w:sz w:val="28"/>
          <w:szCs w:val="28"/>
          <w:lang w:val="ru-RU"/>
        </w:rPr>
        <w:t>.</w:t>
      </w:r>
      <w:r w:rsidR="00840CAD" w:rsidRPr="00AD76B6">
        <w:rPr>
          <w:rFonts w:ascii="Times New Roman" w:hAnsi="Times New Roman"/>
          <w:sz w:val="28"/>
          <w:szCs w:val="28"/>
          <w:lang w:val="ru-RU"/>
        </w:rPr>
        <w:t xml:space="preserve"> </w:t>
      </w:r>
      <w:bookmarkEnd w:id="1"/>
      <w:bookmarkEnd w:id="2"/>
    </w:p>
    <w:p w:rsidR="00AD76B6" w:rsidRDefault="00AD76B6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76B6" w:rsidRPr="00AD76B6" w:rsidRDefault="00840CAD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D76B6">
        <w:rPr>
          <w:rFonts w:ascii="Times New Roman" w:hAnsi="Times New Roman"/>
          <w:b/>
          <w:sz w:val="28"/>
          <w:szCs w:val="28"/>
          <w:lang w:val="ru-RU"/>
        </w:rPr>
        <w:t>Конфликт интересов №</w:t>
      </w:r>
      <w:r w:rsidR="00D6042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AD76B6">
        <w:rPr>
          <w:rFonts w:ascii="Times New Roman" w:hAnsi="Times New Roman"/>
          <w:b/>
          <w:sz w:val="28"/>
          <w:szCs w:val="28"/>
          <w:lang w:val="ru-RU"/>
        </w:rPr>
        <w:t xml:space="preserve">6. </w:t>
      </w:r>
    </w:p>
    <w:p w:rsidR="00840CAD" w:rsidRPr="00B76208" w:rsidRDefault="00840CAD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В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заимодействие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с бывшим работодателем.</w:t>
      </w:r>
    </w:p>
    <w:p w:rsidR="00AD76B6" w:rsidRDefault="00AD76B6" w:rsidP="00840CAD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0CAD" w:rsidRPr="00B76208" w:rsidRDefault="00AD76B6" w:rsidP="00840CAD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Гражданскому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служащему в случае поручения ему отдельных функций государственного управления в отношении организации, владельцем, руководителем или </w:t>
      </w:r>
      <w:r w:rsidR="00840CAD">
        <w:rPr>
          <w:rFonts w:ascii="Times New Roman" w:hAnsi="Times New Roman"/>
          <w:sz w:val="28"/>
          <w:szCs w:val="28"/>
          <w:lang w:val="ru-RU"/>
        </w:rPr>
        <w:t>работ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>ником которой он являлся до поступления на государственную службу, рекомендуется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ситуации.</w:t>
      </w:r>
    </w:p>
    <w:p w:rsidR="00840CAD" w:rsidRPr="00B76208" w:rsidRDefault="00840CAD" w:rsidP="00840CAD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>Представителю нанимателя рекомендуется оценить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могут ли взаимоотношения </w:t>
      </w:r>
      <w:r w:rsidR="00AD76B6">
        <w:rPr>
          <w:rFonts w:ascii="Times New Roman" w:hAnsi="Times New Roman"/>
          <w:sz w:val="28"/>
          <w:szCs w:val="28"/>
          <w:lang w:val="ru-RU"/>
        </w:rPr>
        <w:t>гражданск</w:t>
      </w:r>
      <w:r w:rsidR="00D6042B">
        <w:rPr>
          <w:rFonts w:ascii="Times New Roman" w:hAnsi="Times New Roman"/>
          <w:sz w:val="28"/>
          <w:szCs w:val="28"/>
          <w:lang w:val="ru-RU"/>
        </w:rPr>
        <w:t>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с бывшим работодателем повлиять на объективное исполнение должностных обязанностей и повлечь конфликт интересов. В случае если существует большая вероятность возникновения конфликта интересов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представителю нанимателя рекомендуется отстранить </w:t>
      </w:r>
      <w:r w:rsidR="00D6042B">
        <w:rPr>
          <w:rFonts w:ascii="Times New Roman" w:hAnsi="Times New Roman"/>
          <w:sz w:val="28"/>
          <w:szCs w:val="28"/>
          <w:lang w:val="ru-RU"/>
        </w:rPr>
        <w:t>гражданского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служащего от исполнения должностных (служебных) обязанностей в отношении бывшего работодателя.</w:t>
      </w:r>
    </w:p>
    <w:p w:rsidR="00840CAD" w:rsidRDefault="00840CAD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D6042B" w:rsidRPr="00D6042B" w:rsidRDefault="00840CAD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  <w:lang w:val="ru-RU"/>
        </w:rPr>
      </w:pPr>
      <w:r w:rsidRPr="00D6042B">
        <w:rPr>
          <w:rFonts w:ascii="Times New Roman" w:hAnsi="Times New Roman"/>
          <w:b/>
          <w:sz w:val="28"/>
          <w:szCs w:val="28"/>
          <w:lang w:val="ru-RU"/>
        </w:rPr>
        <w:t>Конфликт интересов №</w:t>
      </w:r>
      <w:r w:rsidR="00D6042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6042B">
        <w:rPr>
          <w:rFonts w:ascii="Times New Roman" w:hAnsi="Times New Roman"/>
          <w:b/>
          <w:sz w:val="28"/>
          <w:szCs w:val="28"/>
          <w:lang w:val="ru-RU"/>
        </w:rPr>
        <w:t xml:space="preserve">7. </w:t>
      </w:r>
    </w:p>
    <w:p w:rsidR="00840CAD" w:rsidRPr="00172C9F" w:rsidRDefault="00840CAD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sz w:val="28"/>
          <w:szCs w:val="28"/>
          <w:u w:val="single"/>
          <w:lang w:val="ru-RU"/>
        </w:rPr>
        <w:t>Т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рудоустройство</w:t>
      </w:r>
      <w:r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после увольнения с </w:t>
      </w:r>
      <w:r w:rsidRPr="00B76208">
        <w:rPr>
          <w:rFonts w:ascii="Times New Roman" w:hAnsi="Times New Roman"/>
          <w:b/>
          <w:sz w:val="28"/>
          <w:szCs w:val="28"/>
          <w:u w:val="single"/>
          <w:lang w:val="ru-RU"/>
        </w:rPr>
        <w:t>государственной службы</w:t>
      </w:r>
      <w:r w:rsidR="00D6042B">
        <w:rPr>
          <w:rFonts w:ascii="Times New Roman" w:hAnsi="Times New Roman"/>
          <w:b/>
          <w:sz w:val="28"/>
          <w:szCs w:val="28"/>
          <w:u w:val="single"/>
          <w:lang w:val="ru-RU"/>
        </w:rPr>
        <w:t>.</w:t>
      </w:r>
    </w:p>
    <w:p w:rsidR="00D6042B" w:rsidRDefault="00D6042B" w:rsidP="00840CAD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0CAD" w:rsidRPr="00B76208" w:rsidRDefault="00D6042B" w:rsidP="00840CAD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Гражданскому 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</w:t>
      </w:r>
      <w:r>
        <w:rPr>
          <w:rFonts w:ascii="Times New Roman" w:hAnsi="Times New Roman"/>
          <w:sz w:val="28"/>
          <w:szCs w:val="28"/>
          <w:lang w:val="ru-RU"/>
        </w:rPr>
        <w:t>гражданскому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 служащему рекомендуется отказаться от их обсуждения до момента увольнения с государственной службы.</w:t>
      </w:r>
    </w:p>
    <w:p w:rsidR="00840CAD" w:rsidRPr="00B76208" w:rsidRDefault="00840CAD" w:rsidP="00840CAD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lastRenderedPageBreak/>
        <w:t xml:space="preserve">В случае если указанные переговоры о последующем трудоустройстве начались, </w:t>
      </w:r>
      <w:r w:rsidR="003559EE">
        <w:rPr>
          <w:rFonts w:ascii="Times New Roman" w:hAnsi="Times New Roman"/>
          <w:sz w:val="28"/>
          <w:szCs w:val="28"/>
          <w:lang w:val="ru-RU"/>
        </w:rPr>
        <w:t>гражданскому</w:t>
      </w:r>
      <w:r w:rsidR="003559EE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>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840CAD" w:rsidRPr="00B76208" w:rsidRDefault="00840CAD" w:rsidP="00840CAD">
      <w:pPr>
        <w:pStyle w:val="ListParagraph1"/>
        <w:tabs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рекомендуется отстранить </w:t>
      </w:r>
      <w:r w:rsidR="003559EE">
        <w:rPr>
          <w:rFonts w:ascii="Times New Roman" w:hAnsi="Times New Roman"/>
          <w:sz w:val="28"/>
          <w:szCs w:val="28"/>
          <w:lang w:val="ru-RU"/>
        </w:rPr>
        <w:t>гражданского</w:t>
      </w:r>
      <w:r w:rsidR="003559EE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>служащего от исполнения должностных (служебных) обязанностей в отношении организации, с которой он ведет переговоры о трудоустройстве после увольнения с государственной службы.</w:t>
      </w:r>
    </w:p>
    <w:p w:rsidR="00840CAD" w:rsidRPr="00B76208" w:rsidRDefault="00840CAD" w:rsidP="00840CAD">
      <w:pPr>
        <w:pStyle w:val="a4"/>
        <w:ind w:firstLine="540"/>
        <w:jc w:val="both"/>
        <w:rPr>
          <w:sz w:val="28"/>
          <w:szCs w:val="28"/>
        </w:rPr>
      </w:pPr>
      <w:r w:rsidRPr="00B76208">
        <w:rPr>
          <w:sz w:val="28"/>
          <w:szCs w:val="28"/>
        </w:rPr>
        <w:t xml:space="preserve">С трудоустройством бывших </w:t>
      </w:r>
      <w:r w:rsidR="003559EE">
        <w:rPr>
          <w:sz w:val="28"/>
          <w:szCs w:val="28"/>
        </w:rPr>
        <w:t>гражданских</w:t>
      </w:r>
      <w:r w:rsidRPr="00B76208">
        <w:rPr>
          <w:sz w:val="28"/>
          <w:szCs w:val="28"/>
        </w:rPr>
        <w:t xml:space="preserve">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840CAD" w:rsidRPr="006614EC" w:rsidRDefault="00840CAD" w:rsidP="00840CAD">
      <w:pPr>
        <w:pStyle w:val="ListParagraph1"/>
        <w:numPr>
          <w:ilvl w:val="0"/>
          <w:numId w:val="1"/>
        </w:numPr>
        <w:tabs>
          <w:tab w:val="clear" w:pos="1872"/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614EC">
        <w:rPr>
          <w:rFonts w:ascii="Times New Roman" w:hAnsi="Times New Roman"/>
          <w:sz w:val="28"/>
          <w:szCs w:val="28"/>
          <w:lang w:val="ru-RU"/>
        </w:rPr>
        <w:t xml:space="preserve">бывший </w:t>
      </w:r>
      <w:r w:rsidR="003559EE">
        <w:rPr>
          <w:rFonts w:ascii="Times New Roman" w:hAnsi="Times New Roman"/>
          <w:sz w:val="28"/>
          <w:szCs w:val="28"/>
          <w:lang w:val="ru-RU"/>
        </w:rPr>
        <w:t>гражданский</w:t>
      </w:r>
      <w:r w:rsidR="003559EE" w:rsidRPr="006614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14EC">
        <w:rPr>
          <w:rFonts w:ascii="Times New Roman" w:hAnsi="Times New Roman"/>
          <w:sz w:val="28"/>
          <w:szCs w:val="28"/>
          <w:lang w:val="ru-RU"/>
        </w:rPr>
        <w:t xml:space="preserve">служащий поступает на работу в частную организацию, регулярно взаимодействующую с государственным органом, в котором  </w:t>
      </w:r>
      <w:r w:rsidR="003559EE">
        <w:rPr>
          <w:rFonts w:ascii="Times New Roman" w:hAnsi="Times New Roman"/>
          <w:sz w:val="28"/>
          <w:szCs w:val="28"/>
          <w:lang w:val="ru-RU"/>
        </w:rPr>
        <w:t>гражданский</w:t>
      </w:r>
      <w:r w:rsidRPr="006614EC">
        <w:rPr>
          <w:rFonts w:ascii="Times New Roman" w:hAnsi="Times New Roman"/>
          <w:sz w:val="28"/>
          <w:szCs w:val="28"/>
          <w:lang w:val="ru-RU"/>
        </w:rPr>
        <w:t xml:space="preserve"> служащий ранее замещал должность;</w:t>
      </w:r>
    </w:p>
    <w:p w:rsidR="00840CAD" w:rsidRPr="006614EC" w:rsidRDefault="00840CAD" w:rsidP="00840CAD">
      <w:pPr>
        <w:pStyle w:val="ListParagraph1"/>
        <w:numPr>
          <w:ilvl w:val="0"/>
          <w:numId w:val="1"/>
        </w:numPr>
        <w:tabs>
          <w:tab w:val="clear" w:pos="1872"/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6614EC">
        <w:rPr>
          <w:rFonts w:ascii="Times New Roman" w:hAnsi="Times New Roman"/>
          <w:sz w:val="28"/>
          <w:szCs w:val="28"/>
          <w:lang w:val="ru-RU"/>
        </w:rPr>
        <w:t xml:space="preserve">бывший </w:t>
      </w:r>
      <w:r w:rsidR="003559EE">
        <w:rPr>
          <w:rFonts w:ascii="Times New Roman" w:hAnsi="Times New Roman"/>
          <w:sz w:val="28"/>
          <w:szCs w:val="28"/>
          <w:lang w:val="ru-RU"/>
        </w:rPr>
        <w:t>гражданский</w:t>
      </w:r>
      <w:r w:rsidR="003559EE" w:rsidRPr="006614E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14EC">
        <w:rPr>
          <w:rFonts w:ascii="Times New Roman" w:hAnsi="Times New Roman"/>
          <w:sz w:val="28"/>
          <w:szCs w:val="28"/>
          <w:lang w:val="ru-RU"/>
        </w:rPr>
        <w:t xml:space="preserve">служащий создает собственную организацию, существенной частью деятельности которой является взаимодействие с государственным органом, в котором </w:t>
      </w:r>
      <w:proofErr w:type="gramStart"/>
      <w:r w:rsidR="003559EE">
        <w:rPr>
          <w:rFonts w:ascii="Times New Roman" w:hAnsi="Times New Roman"/>
          <w:sz w:val="28"/>
          <w:szCs w:val="28"/>
          <w:lang w:val="ru-RU"/>
        </w:rPr>
        <w:t xml:space="preserve">он </w:t>
      </w:r>
      <w:r w:rsidRPr="006614EC">
        <w:rPr>
          <w:rFonts w:ascii="Times New Roman" w:hAnsi="Times New Roman"/>
          <w:sz w:val="28"/>
          <w:szCs w:val="28"/>
          <w:lang w:val="ru-RU"/>
        </w:rPr>
        <w:t xml:space="preserve"> ранее</w:t>
      </w:r>
      <w:proofErr w:type="gramEnd"/>
      <w:r w:rsidRPr="006614EC">
        <w:rPr>
          <w:rFonts w:ascii="Times New Roman" w:hAnsi="Times New Roman"/>
          <w:sz w:val="28"/>
          <w:szCs w:val="28"/>
          <w:lang w:val="ru-RU"/>
        </w:rPr>
        <w:t xml:space="preserve"> замещал должность;</w:t>
      </w:r>
    </w:p>
    <w:p w:rsidR="00840CAD" w:rsidRDefault="003559EE" w:rsidP="00840CAD">
      <w:pPr>
        <w:pStyle w:val="ListParagraph1"/>
        <w:numPr>
          <w:ilvl w:val="0"/>
          <w:numId w:val="1"/>
        </w:numPr>
        <w:tabs>
          <w:tab w:val="clear" w:pos="1872"/>
          <w:tab w:val="left" w:pos="360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гражданский</w:t>
      </w:r>
      <w:r w:rsidRPr="006614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40CAD" w:rsidRPr="006614EC">
        <w:rPr>
          <w:rFonts w:ascii="Times New Roman" w:hAnsi="Times New Roman"/>
          <w:sz w:val="28"/>
          <w:szCs w:val="28"/>
          <w:lang w:val="ru-RU"/>
        </w:rPr>
        <w:t>служащий продвигает определенные проекты с тем, чтобы после увольнения с государственной службы заниматься их реализацией.</w:t>
      </w:r>
    </w:p>
    <w:p w:rsidR="00840CAD" w:rsidRDefault="00840CAD" w:rsidP="00840CAD">
      <w:pPr>
        <w:pStyle w:val="ListParagraph1"/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559EE" w:rsidRPr="003559EE" w:rsidRDefault="00840CAD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  <w:lang w:val="ru-RU"/>
        </w:rPr>
      </w:pPr>
      <w:r w:rsidRPr="003559EE">
        <w:rPr>
          <w:rFonts w:ascii="Times New Roman" w:hAnsi="Times New Roman"/>
          <w:b/>
          <w:sz w:val="28"/>
          <w:szCs w:val="28"/>
          <w:lang w:val="ru-RU"/>
        </w:rPr>
        <w:t xml:space="preserve">Конфликт интересов №8. </w:t>
      </w:r>
    </w:p>
    <w:p w:rsidR="00840CAD" w:rsidRPr="002A55C8" w:rsidRDefault="00840CAD" w:rsidP="00840CAD">
      <w:pPr>
        <w:pStyle w:val="ListParagraph1"/>
        <w:tabs>
          <w:tab w:val="left" w:pos="360"/>
        </w:tabs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2A55C8">
        <w:rPr>
          <w:rFonts w:ascii="Times New Roman" w:hAnsi="Times New Roman"/>
          <w:b/>
          <w:sz w:val="28"/>
          <w:szCs w:val="28"/>
          <w:u w:val="single"/>
          <w:lang w:val="ru-RU"/>
        </w:rPr>
        <w:t>Рекомендации в ходе проведения контрольно-надзорных мероприятий.</w:t>
      </w:r>
    </w:p>
    <w:p w:rsidR="003559EE" w:rsidRDefault="003559EE" w:rsidP="00840CAD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40CAD" w:rsidRDefault="003559EE" w:rsidP="00840CAD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Гражданскому</w:t>
      </w:r>
      <w:r w:rsidR="00840CAD" w:rsidRPr="00B76208">
        <w:rPr>
          <w:rFonts w:ascii="Times New Roman" w:hAnsi="Times New Roman"/>
          <w:sz w:val="28"/>
          <w:szCs w:val="28"/>
          <w:lang w:val="ru-RU"/>
        </w:rPr>
        <w:t xml:space="preserve"> служащему при выявлении в ходе контрольно-надзорных мероприятий нарушений законодательства рекомендуется воздержаться от дачи советов относительно того, какие организации могут быть привлечены для устранения этих нарушений. </w:t>
      </w:r>
    </w:p>
    <w:p w:rsidR="00840CAD" w:rsidRDefault="00840CAD" w:rsidP="00840CAD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При этом «советы», предоставляемые </w:t>
      </w:r>
      <w:r w:rsidR="003559EE">
        <w:rPr>
          <w:rFonts w:ascii="Times New Roman" w:hAnsi="Times New Roman"/>
          <w:sz w:val="28"/>
          <w:szCs w:val="28"/>
          <w:lang w:val="ru-RU"/>
        </w:rPr>
        <w:t>гражданским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служащим проверяемым организациям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 могут быть по-разному оформлены: они могут предоставляться в устной форме, в форме писем, перечни рекомендуемых организаций могут размещаться на сайте соответствующего государственного органа и т.д. В любом случае, если </w:t>
      </w:r>
      <w:r w:rsidR="003559EE">
        <w:rPr>
          <w:rFonts w:ascii="Times New Roman" w:hAnsi="Times New Roman"/>
          <w:sz w:val="28"/>
          <w:szCs w:val="28"/>
          <w:lang w:val="ru-RU"/>
        </w:rPr>
        <w:t>гражданский</w:t>
      </w:r>
      <w:r w:rsidR="003559EE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>служащий не просто информирует проверяемую организацию обо всех компаниях, предоставляющих  в данном регионе услуги, необходимые для устранения выявленных нарушений, а выделяет какие-то конкретные организации, подобное поведение является нарушением и подлежит рассмотрению на заседании комиссии.</w:t>
      </w:r>
    </w:p>
    <w:p w:rsidR="00840CAD" w:rsidRPr="00B76208" w:rsidRDefault="00840CAD" w:rsidP="00840CAD">
      <w:pPr>
        <w:pStyle w:val="ListParagraph1"/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B76208">
        <w:rPr>
          <w:rFonts w:ascii="Times New Roman" w:hAnsi="Times New Roman"/>
          <w:sz w:val="28"/>
          <w:szCs w:val="28"/>
          <w:lang w:val="ru-RU"/>
        </w:rPr>
        <w:t xml:space="preserve">Несмотря на то, что рекомендации </w:t>
      </w:r>
      <w:r w:rsidR="003559EE">
        <w:rPr>
          <w:rFonts w:ascii="Times New Roman" w:hAnsi="Times New Roman"/>
          <w:sz w:val="28"/>
          <w:szCs w:val="28"/>
          <w:lang w:val="ru-RU"/>
        </w:rPr>
        <w:t>гражданского</w:t>
      </w:r>
      <w:r w:rsidR="003559EE" w:rsidRPr="00B7620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76208">
        <w:rPr>
          <w:rFonts w:ascii="Times New Roman" w:hAnsi="Times New Roman"/>
          <w:sz w:val="28"/>
          <w:szCs w:val="28"/>
          <w:lang w:val="ru-RU"/>
        </w:rPr>
        <w:t xml:space="preserve">служащего могут быть обусловлены не корыстными соображениями, а стремлением обеспечить качественное устранение нарушений, подобные советы обеспечивают возможность получения доходов </w:t>
      </w:r>
      <w:r>
        <w:rPr>
          <w:rFonts w:ascii="Times New Roman" w:hAnsi="Times New Roman"/>
          <w:sz w:val="28"/>
          <w:szCs w:val="28"/>
          <w:lang w:val="ru-RU"/>
        </w:rPr>
        <w:t xml:space="preserve">родственниками </w:t>
      </w:r>
      <w:r w:rsidR="003559EE">
        <w:rPr>
          <w:rFonts w:ascii="Times New Roman" w:hAnsi="Times New Roman"/>
          <w:sz w:val="28"/>
          <w:szCs w:val="28"/>
          <w:lang w:val="ru-RU"/>
        </w:rPr>
        <w:t xml:space="preserve">гражданского </w:t>
      </w:r>
      <w:r>
        <w:rPr>
          <w:rFonts w:ascii="Times New Roman" w:hAnsi="Times New Roman"/>
          <w:sz w:val="28"/>
          <w:szCs w:val="28"/>
          <w:lang w:val="ru-RU"/>
        </w:rPr>
        <w:t xml:space="preserve">служащего или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>иными связанными с ним лицами и, с</w:t>
      </w:r>
      <w:r w:rsidRPr="00B76208">
        <w:rPr>
          <w:rFonts w:ascii="Times New Roman" w:hAnsi="Times New Roman"/>
          <w:sz w:val="28"/>
          <w:szCs w:val="28"/>
          <w:lang w:val="ru-RU"/>
        </w:rPr>
        <w:t>ледовательно, приводят к возникновению личной заинтересованности.</w:t>
      </w:r>
    </w:p>
    <w:p w:rsidR="00840CAD" w:rsidRPr="006614EC" w:rsidRDefault="00840CAD" w:rsidP="00840CAD">
      <w:pPr>
        <w:pStyle w:val="ListParagraph1"/>
        <w:tabs>
          <w:tab w:val="left" w:pos="360"/>
        </w:tabs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b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655"/>
      </w:tblGrid>
      <w:tr w:rsidR="00840CAD" w:rsidRPr="000A2B99" w:rsidTr="00AA3F94">
        <w:trPr>
          <w:trHeight w:val="332"/>
          <w:jc w:val="center"/>
        </w:trPr>
        <w:tc>
          <w:tcPr>
            <w:tcW w:w="9655" w:type="dxa"/>
          </w:tcPr>
          <w:p w:rsidR="00840CAD" w:rsidRDefault="00840CAD" w:rsidP="00AA3F94">
            <w:pPr>
              <w:pStyle w:val="ListParagraph1"/>
              <w:spacing w:after="0" w:line="240" w:lineRule="auto"/>
              <w:ind w:left="0" w:firstLine="540"/>
              <w:contextualSpacing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Кроме того, ГРАЖДАНСКОМУ СЛУЖАЩЕМУ ЗАПРЕЩАЕТСЯ:</w:t>
            </w:r>
          </w:p>
          <w:p w:rsidR="00840CAD" w:rsidRDefault="00840CAD" w:rsidP="00AA3F94">
            <w:pPr>
              <w:pStyle w:val="ListParagraph1"/>
              <w:spacing w:after="0" w:line="240" w:lineRule="auto"/>
              <w:ind w:left="0" w:firstLine="540"/>
              <w:contextualSpacing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840CAD" w:rsidRDefault="00840CAD" w:rsidP="00840CAD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704B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принимать без письменного разрешения представителя нанимателя награды, почетные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</w:t>
            </w:r>
            <w:r w:rsidR="00342A0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инениями</w:t>
            </w:r>
          </w:p>
          <w:p w:rsidR="00840CAD" w:rsidRPr="0085360C" w:rsidRDefault="000A2B99" w:rsidP="00AA3F94">
            <w:pPr>
              <w:pStyle w:val="ListParagraph1"/>
              <w:spacing w:after="0" w:line="240" w:lineRule="auto"/>
              <w:ind w:left="0" w:firstLine="540"/>
              <w:contextualSpacing w:val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</w:t>
            </w:r>
            <w:r w:rsidR="0085360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</w:t>
            </w:r>
            <w:r w:rsidR="00840CAD" w:rsidRPr="00704B8A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11 ч. 1 ст. 17 Федерального закона № 79-ФЗ</w:t>
            </w:r>
            <w:r w:rsidR="0085360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85360C" w:rsidRPr="0085360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«</w:t>
            </w:r>
            <w:r w:rsidR="0085360C" w:rsidRPr="0085360C">
              <w:rPr>
                <w:rStyle w:val="ac"/>
                <w:rFonts w:ascii="Times New Roman" w:hAnsi="Times New Roman"/>
                <w:sz w:val="28"/>
                <w:szCs w:val="28"/>
                <w:lang w:val="ru-RU"/>
              </w:rPr>
              <w:t>О государственной гражданской службе Российской Федерации»</w:t>
            </w:r>
          </w:p>
          <w:p w:rsidR="00840CAD" w:rsidRDefault="00840CAD" w:rsidP="00AA3F9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</w:p>
          <w:p w:rsidR="00840CAD" w:rsidRDefault="00840CAD" w:rsidP="00840CAD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6505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</w:t>
            </w:r>
            <w:r w:rsidR="00342A0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ли российским законодательством</w:t>
            </w:r>
          </w:p>
          <w:p w:rsidR="00840CAD" w:rsidRDefault="00840CAD" w:rsidP="00AA3F94">
            <w:pPr>
              <w:pStyle w:val="ListParagraph1"/>
              <w:spacing w:after="0" w:line="240" w:lineRule="auto"/>
              <w:ind w:left="1260"/>
              <w:contextualSpacing w:val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840CAD" w:rsidRPr="003042AD" w:rsidRDefault="00840CAD" w:rsidP="00840CAD">
            <w:pPr>
              <w:pStyle w:val="ListParagraph1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3042A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разглашать или использовать в целях, не связанных с государственной службой,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 в том числе и на использование </w:t>
            </w:r>
            <w:r w:rsidR="00D24B82" w:rsidRPr="003042A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не конфиденциальной</w:t>
            </w:r>
            <w:r w:rsidRPr="003042AD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информации, которая лишь временно недоступна широкой общественности.</w:t>
            </w:r>
            <w:r w:rsidRPr="00165055">
              <w:rPr>
                <w:lang w:val="ru-RU"/>
              </w:rPr>
              <w:t xml:space="preserve"> </w:t>
            </w:r>
          </w:p>
        </w:tc>
      </w:tr>
    </w:tbl>
    <w:p w:rsidR="00840CAD" w:rsidRPr="00E666A8" w:rsidRDefault="00840CAD" w:rsidP="00840CAD">
      <w:pPr>
        <w:spacing w:after="0" w:line="360" w:lineRule="auto"/>
        <w:jc w:val="both"/>
        <w:rPr>
          <w:lang w:val="ru-RU"/>
        </w:rPr>
      </w:pPr>
    </w:p>
    <w:p w:rsidR="00584DBE" w:rsidRPr="00840CAD" w:rsidRDefault="00584DBE">
      <w:pPr>
        <w:rPr>
          <w:lang w:val="ru-RU"/>
        </w:rPr>
      </w:pPr>
    </w:p>
    <w:sectPr w:rsidR="00584DBE" w:rsidRPr="00840CAD" w:rsidSect="00AD76B6">
      <w:headerReference w:type="even" r:id="rId7"/>
      <w:headerReference w:type="default" r:id="rId8"/>
      <w:footerReference w:type="default" r:id="rId9"/>
      <w:pgSz w:w="12240" w:h="15840"/>
      <w:pgMar w:top="1258" w:right="1080" w:bottom="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DDF" w:rsidRDefault="00E41DDF" w:rsidP="00AC63A6">
      <w:pPr>
        <w:spacing w:after="0" w:line="240" w:lineRule="auto"/>
      </w:pPr>
      <w:r>
        <w:separator/>
      </w:r>
    </w:p>
  </w:endnote>
  <w:endnote w:type="continuationSeparator" w:id="0">
    <w:p w:rsidR="00E41DDF" w:rsidRDefault="00E41DDF" w:rsidP="00AC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EC9" w:rsidRPr="009F7C9B" w:rsidRDefault="00A61CF7">
    <w:pPr>
      <w:pStyle w:val="a8"/>
      <w:jc w:val="center"/>
      <w:rPr>
        <w:rFonts w:ascii="Times New Roman" w:hAnsi="Times New Roman"/>
        <w:sz w:val="24"/>
        <w:szCs w:val="24"/>
        <w:lang w:val="ru-RU"/>
      </w:rPr>
    </w:pPr>
  </w:p>
  <w:p w:rsidR="005A6EC9" w:rsidRDefault="00A61C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DDF" w:rsidRDefault="00E41DDF" w:rsidP="00AC63A6">
      <w:pPr>
        <w:spacing w:after="0" w:line="240" w:lineRule="auto"/>
      </w:pPr>
      <w:r>
        <w:separator/>
      </w:r>
    </w:p>
  </w:footnote>
  <w:footnote w:type="continuationSeparator" w:id="0">
    <w:p w:rsidR="00E41DDF" w:rsidRDefault="00E41DDF" w:rsidP="00AC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EC9" w:rsidRDefault="0084206B" w:rsidP="00513DA9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5360C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A6EC9" w:rsidRDefault="00A61CF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EC9" w:rsidRPr="00341798" w:rsidRDefault="0084206B" w:rsidP="00252839">
    <w:pPr>
      <w:pStyle w:val="a6"/>
      <w:framePr w:w="363" w:wrap="around" w:vAnchor="text" w:hAnchor="page" w:x="5941" w:y="9"/>
      <w:rPr>
        <w:rStyle w:val="aa"/>
        <w:rFonts w:ascii="Times New Roman" w:hAnsi="Times New Roman"/>
      </w:rPr>
    </w:pPr>
    <w:r w:rsidRPr="00341798">
      <w:rPr>
        <w:rStyle w:val="aa"/>
        <w:rFonts w:ascii="Times New Roman" w:hAnsi="Times New Roman"/>
      </w:rPr>
      <w:fldChar w:fldCharType="begin"/>
    </w:r>
    <w:r w:rsidR="0085360C" w:rsidRPr="00341798">
      <w:rPr>
        <w:rStyle w:val="aa"/>
        <w:rFonts w:ascii="Times New Roman" w:hAnsi="Times New Roman"/>
      </w:rPr>
      <w:instrText xml:space="preserve">PAGE  </w:instrText>
    </w:r>
    <w:r w:rsidRPr="00341798">
      <w:rPr>
        <w:rStyle w:val="aa"/>
        <w:rFonts w:ascii="Times New Roman" w:hAnsi="Times New Roman"/>
      </w:rPr>
      <w:fldChar w:fldCharType="separate"/>
    </w:r>
    <w:r w:rsidR="000A2B99">
      <w:rPr>
        <w:rStyle w:val="aa"/>
        <w:rFonts w:ascii="Times New Roman" w:hAnsi="Times New Roman"/>
        <w:noProof/>
      </w:rPr>
      <w:t>8</w:t>
    </w:r>
    <w:r w:rsidRPr="00341798">
      <w:rPr>
        <w:rStyle w:val="aa"/>
        <w:rFonts w:ascii="Times New Roman" w:hAnsi="Times New Roman"/>
      </w:rPr>
      <w:fldChar w:fldCharType="end"/>
    </w:r>
  </w:p>
  <w:p w:rsidR="005A6EC9" w:rsidRDefault="00A61C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A0563"/>
    <w:multiLevelType w:val="hybridMultilevel"/>
    <w:tmpl w:val="AB56B70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B6F7FF5"/>
    <w:multiLevelType w:val="hybridMultilevel"/>
    <w:tmpl w:val="81762AD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1A130EE"/>
    <w:multiLevelType w:val="hybridMultilevel"/>
    <w:tmpl w:val="D376FCE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92D24EC"/>
    <w:multiLevelType w:val="hybridMultilevel"/>
    <w:tmpl w:val="57E2F218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2F45E6C"/>
    <w:multiLevelType w:val="hybridMultilevel"/>
    <w:tmpl w:val="5BF085C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4A11FFF"/>
    <w:multiLevelType w:val="hybridMultilevel"/>
    <w:tmpl w:val="72D0FAC0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6F026C5"/>
    <w:multiLevelType w:val="hybridMultilevel"/>
    <w:tmpl w:val="2402DE0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CCC7F28"/>
    <w:multiLevelType w:val="hybridMultilevel"/>
    <w:tmpl w:val="D2B645F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2B002C5"/>
    <w:multiLevelType w:val="hybridMultilevel"/>
    <w:tmpl w:val="FC001C8C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5125EF7"/>
    <w:multiLevelType w:val="hybridMultilevel"/>
    <w:tmpl w:val="EBD28D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6C54"/>
    <w:multiLevelType w:val="hybridMultilevel"/>
    <w:tmpl w:val="301601AA"/>
    <w:lvl w:ilvl="0" w:tplc="C23C332A">
      <w:start w:val="1"/>
      <w:numFmt w:val="bullet"/>
      <w:lvlText w:val="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71081A9B"/>
    <w:multiLevelType w:val="hybridMultilevel"/>
    <w:tmpl w:val="B5EE1D54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AD"/>
    <w:rsid w:val="000500E3"/>
    <w:rsid w:val="000A2B99"/>
    <w:rsid w:val="001E3E0E"/>
    <w:rsid w:val="002B44DB"/>
    <w:rsid w:val="0032504F"/>
    <w:rsid w:val="00342A01"/>
    <w:rsid w:val="003559EE"/>
    <w:rsid w:val="003937B1"/>
    <w:rsid w:val="00510157"/>
    <w:rsid w:val="00584DBE"/>
    <w:rsid w:val="00637825"/>
    <w:rsid w:val="006B56DD"/>
    <w:rsid w:val="00812D55"/>
    <w:rsid w:val="00840CAD"/>
    <w:rsid w:val="0084206B"/>
    <w:rsid w:val="0085360C"/>
    <w:rsid w:val="008C5945"/>
    <w:rsid w:val="00914E06"/>
    <w:rsid w:val="009B2CCD"/>
    <w:rsid w:val="00AC63A6"/>
    <w:rsid w:val="00AD76B6"/>
    <w:rsid w:val="00C123BD"/>
    <w:rsid w:val="00C62409"/>
    <w:rsid w:val="00CB235B"/>
    <w:rsid w:val="00CE2A13"/>
    <w:rsid w:val="00D24B82"/>
    <w:rsid w:val="00D47810"/>
    <w:rsid w:val="00D6042B"/>
    <w:rsid w:val="00E41DDF"/>
    <w:rsid w:val="00EA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52D2F-60BC-4DA0-9250-F2D75017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CAD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32504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04F"/>
    <w:pPr>
      <w:ind w:left="708"/>
    </w:pPr>
  </w:style>
  <w:style w:type="character" w:customStyle="1" w:styleId="10">
    <w:name w:val="Заголовок 1 Знак"/>
    <w:basedOn w:val="a0"/>
    <w:link w:val="1"/>
    <w:rsid w:val="0032504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ListParagraph1">
    <w:name w:val="List Paragraph1"/>
    <w:basedOn w:val="a"/>
    <w:qFormat/>
    <w:rsid w:val="00840CAD"/>
    <w:pPr>
      <w:ind w:left="720"/>
      <w:contextualSpacing/>
    </w:pPr>
  </w:style>
  <w:style w:type="paragraph" w:styleId="a4">
    <w:name w:val="footnote text"/>
    <w:basedOn w:val="a"/>
    <w:link w:val="a5"/>
    <w:semiHidden/>
    <w:rsid w:val="00840CAD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5">
    <w:name w:val="Текст сноски Знак"/>
    <w:basedOn w:val="a0"/>
    <w:link w:val="a4"/>
    <w:semiHidden/>
    <w:rsid w:val="00840CAD"/>
  </w:style>
  <w:style w:type="paragraph" w:styleId="a6">
    <w:name w:val="header"/>
    <w:basedOn w:val="a"/>
    <w:link w:val="a7"/>
    <w:uiPriority w:val="99"/>
    <w:semiHidden/>
    <w:unhideWhenUsed/>
    <w:rsid w:val="00840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0CAD"/>
    <w:rPr>
      <w:rFonts w:ascii="Calibri" w:eastAsia="Calibri" w:hAnsi="Calibri"/>
      <w:sz w:val="22"/>
      <w:szCs w:val="22"/>
      <w:lang w:val="en-US" w:eastAsia="en-US"/>
    </w:rPr>
  </w:style>
  <w:style w:type="paragraph" w:styleId="a8">
    <w:name w:val="footer"/>
    <w:basedOn w:val="a"/>
    <w:link w:val="a9"/>
    <w:uiPriority w:val="99"/>
    <w:unhideWhenUsed/>
    <w:rsid w:val="00840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0CAD"/>
    <w:rPr>
      <w:rFonts w:ascii="Calibri" w:eastAsia="Calibri" w:hAnsi="Calibri"/>
      <w:sz w:val="22"/>
      <w:szCs w:val="22"/>
      <w:lang w:val="en-US" w:eastAsia="en-US"/>
    </w:rPr>
  </w:style>
  <w:style w:type="character" w:styleId="aa">
    <w:name w:val="page number"/>
    <w:basedOn w:val="a0"/>
    <w:rsid w:val="00840CAD"/>
  </w:style>
  <w:style w:type="table" w:styleId="ab">
    <w:name w:val="Table Grid"/>
    <w:basedOn w:val="a1"/>
    <w:rsid w:val="00840CAD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853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2521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FHU</Company>
  <LinksUpToDate>false</LinksUpToDate>
  <CharactersWithSpaces>16864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LahtinaSY</dc:creator>
  <cp:keywords/>
  <dc:description/>
  <cp:lastModifiedBy>Шалимова И.Б.</cp:lastModifiedBy>
  <cp:revision>3</cp:revision>
  <cp:lastPrinted>2012-11-08T14:50:00Z</cp:lastPrinted>
  <dcterms:created xsi:type="dcterms:W3CDTF">2016-09-29T13:33:00Z</dcterms:created>
  <dcterms:modified xsi:type="dcterms:W3CDTF">2018-11-29T07:05:00Z</dcterms:modified>
</cp:coreProperties>
</file>